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329" w:type="pct"/>
        <w:tblLook w:val="01E0" w:firstRow="1" w:lastRow="1" w:firstColumn="1" w:lastColumn="1" w:noHBand="0" w:noVBand="0"/>
      </w:tblPr>
      <w:tblGrid>
        <w:gridCol w:w="909"/>
        <w:gridCol w:w="5054"/>
        <w:gridCol w:w="1558"/>
        <w:gridCol w:w="1560"/>
      </w:tblGrid>
      <w:tr w:rsidR="00262812" w:rsidRPr="00F2295F" w14:paraId="17ED0F40" w14:textId="77777777" w:rsidTr="002A3811">
        <w:trPr>
          <w:trHeight w:hRule="exact" w:val="866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14:paraId="62E9E0DC" w14:textId="77777777" w:rsidR="00262812" w:rsidRPr="00F2295F" w:rsidRDefault="00262812" w:rsidP="0083794D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</w:rPr>
              <w:t>Programa</w:t>
            </w:r>
            <w:proofErr w:type="spellEnd"/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14:paraId="4164411F" w14:textId="77777777" w:rsidR="00262812" w:rsidRPr="00F2295F" w:rsidRDefault="00262812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</w:rPr>
              <w:t>Descripción</w:t>
            </w:r>
            <w:proofErr w:type="spellEnd"/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14:paraId="3E232877" w14:textId="77777777" w:rsidR="00262812" w:rsidRPr="00F2295F" w:rsidRDefault="00262812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  <w:spacing w:val="-1"/>
                <w:w w:val="105"/>
              </w:rPr>
              <w:t>Créditos</w:t>
            </w:r>
            <w:proofErr w:type="spellEnd"/>
            <w:r w:rsidRPr="00F2295F">
              <w:rPr>
                <w:b/>
                <w:spacing w:val="-1"/>
                <w:w w:val="105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</w:rPr>
              <w:t>Iniciales</w:t>
            </w:r>
            <w:proofErr w:type="spellEnd"/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65D42DC7" w14:textId="77777777" w:rsidR="00262812" w:rsidRPr="00F2295F" w:rsidRDefault="00262812" w:rsidP="00F2295F">
            <w:pPr>
              <w:pStyle w:val="TableParagraph"/>
              <w:jc w:val="center"/>
              <w:rPr>
                <w:b/>
                <w:spacing w:val="-1"/>
                <w:w w:val="105"/>
              </w:rPr>
            </w:pPr>
            <w:proofErr w:type="spellStart"/>
            <w:r w:rsidRPr="00262812">
              <w:rPr>
                <w:b/>
                <w:spacing w:val="-1"/>
                <w:w w:val="105"/>
              </w:rPr>
              <w:t>Obligaciones</w:t>
            </w:r>
            <w:proofErr w:type="spellEnd"/>
            <w:r w:rsidRPr="00262812">
              <w:rPr>
                <w:b/>
                <w:spacing w:val="-1"/>
                <w:w w:val="105"/>
              </w:rPr>
              <w:t xml:space="preserve"> </w:t>
            </w:r>
            <w:proofErr w:type="spellStart"/>
            <w:r w:rsidRPr="00262812">
              <w:rPr>
                <w:b/>
                <w:spacing w:val="-1"/>
                <w:w w:val="105"/>
              </w:rPr>
              <w:t>reconocidas</w:t>
            </w:r>
            <w:proofErr w:type="spellEnd"/>
            <w:r w:rsidRPr="00262812">
              <w:rPr>
                <w:b/>
                <w:spacing w:val="-1"/>
                <w:w w:val="105"/>
              </w:rPr>
              <w:t xml:space="preserve"> </w:t>
            </w:r>
            <w:proofErr w:type="spellStart"/>
            <w:r w:rsidRPr="00262812">
              <w:rPr>
                <w:b/>
                <w:spacing w:val="-1"/>
                <w:w w:val="105"/>
              </w:rPr>
              <w:t>netas</w:t>
            </w:r>
            <w:proofErr w:type="spellEnd"/>
          </w:p>
        </w:tc>
      </w:tr>
      <w:tr w:rsidR="0017016D" w:rsidRPr="00262812" w14:paraId="6097F5D9" w14:textId="77777777" w:rsidTr="0006700B">
        <w:trPr>
          <w:trHeight w:hRule="exact" w:val="31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6EC990" w14:textId="77777777" w:rsidR="0017016D" w:rsidRPr="00262812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011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3785CF" w14:textId="77777777" w:rsidR="0017016D" w:rsidRPr="00262812" w:rsidRDefault="0017016D" w:rsidP="0017016D">
            <w:pPr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DEUDA PUBLICA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1530A4" w14:textId="00AC2317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 w:rsidRPr="005408EB">
              <w:t>286.256,36</w:t>
            </w:r>
            <w:r>
              <w:t xml:space="preserve"> €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F7C045" w14:textId="0E6FD59A" w:rsidR="0017016D" w:rsidRPr="00262812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 w:rsidRPr="005408EB">
              <w:t>482.298,54</w:t>
            </w:r>
            <w:r>
              <w:t xml:space="preserve"> €</w:t>
            </w:r>
          </w:p>
        </w:tc>
      </w:tr>
      <w:tr w:rsidR="0017016D" w:rsidRPr="00262812" w14:paraId="2EFD9B9D" w14:textId="77777777" w:rsidTr="002A3811">
        <w:trPr>
          <w:trHeight w:hRule="exact" w:val="316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0BF7D6B" w14:textId="77777777" w:rsidR="0017016D" w:rsidRPr="00262812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D3B47D1" w14:textId="77777777" w:rsidR="0017016D" w:rsidRPr="00262812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2812">
              <w:rPr>
                <w:rFonts w:ascii="Calibri" w:hAnsi="Calibri" w:cs="Calibri"/>
                <w:b/>
                <w:color w:val="000000"/>
              </w:rPr>
              <w:t>DEUDA PUBLICA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63EDD84" w14:textId="63E66219" w:rsidR="0017016D" w:rsidRPr="0017016D" w:rsidRDefault="0017016D" w:rsidP="000670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16D">
              <w:rPr>
                <w:b/>
                <w:bCs/>
              </w:rPr>
              <w:t>286.256,36 €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4C4DA76" w14:textId="0C68C960" w:rsidR="0017016D" w:rsidRPr="0017016D" w:rsidRDefault="0017016D" w:rsidP="000670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16D">
              <w:rPr>
                <w:b/>
                <w:bCs/>
              </w:rPr>
              <w:t>482.298,54 €</w:t>
            </w:r>
          </w:p>
        </w:tc>
      </w:tr>
      <w:tr w:rsidR="0017016D" w:rsidRPr="00F2295F" w14:paraId="319E4467" w14:textId="77777777" w:rsidTr="0006700B">
        <w:trPr>
          <w:trHeight w:hRule="exact" w:val="298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2479918" w14:textId="062CB8C8" w:rsidR="0017016D" w:rsidRPr="00F2295F" w:rsidRDefault="0017016D" w:rsidP="0017016D">
            <w:pPr>
              <w:pStyle w:val="TableParagraph"/>
              <w:ind w:left="75"/>
              <w:jc w:val="center"/>
              <w:rPr>
                <w:rFonts w:eastAsia="Courier New" w:cs="Courier New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C91D5D" w14:textId="3EA4B203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Y ORDEN PÚBLICO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17844FE" w14:textId="1C5C0A01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59.688,91</w:t>
            </w:r>
            <w: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DFB6D55" w14:textId="62052EC9" w:rsidR="0017016D" w:rsidRDefault="0017016D" w:rsidP="0006700B">
            <w:pPr>
              <w:jc w:val="right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55.353,58</w:t>
            </w:r>
            <w:r w:rsidR="0006700B">
              <w:t xml:space="preserve"> €</w:t>
            </w:r>
          </w:p>
        </w:tc>
      </w:tr>
      <w:tr w:rsidR="0017016D" w:rsidRPr="00F2295F" w14:paraId="308BCAB9" w14:textId="77777777" w:rsidTr="0006700B">
        <w:trPr>
          <w:trHeight w:hRule="exact" w:val="61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FB2DF70" w14:textId="7287EF9C" w:rsidR="0017016D" w:rsidRPr="00F2295F" w:rsidRDefault="0017016D" w:rsidP="0017016D">
            <w:pPr>
              <w:pStyle w:val="TableParagraph"/>
              <w:ind w:left="68"/>
              <w:jc w:val="center"/>
              <w:rPr>
                <w:rFonts w:eastAsia="Courier New" w:cs="Courier New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C32921F" w14:textId="7AFE918A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URBANISMO: PLANEAMIENTO, GESTION, EJECUCION Y DISCIPLINA URB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B1C7F36" w14:textId="7BE0C961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F490D2F" w14:textId="799A91CF" w:rsidR="0017016D" w:rsidRDefault="0017016D" w:rsidP="0006700B">
            <w:pPr>
              <w:jc w:val="right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14.657,61</w:t>
            </w:r>
            <w:r w:rsidR="0006700B">
              <w:t xml:space="preserve"> €</w:t>
            </w:r>
          </w:p>
        </w:tc>
      </w:tr>
      <w:tr w:rsidR="0017016D" w:rsidRPr="00F2295F" w14:paraId="3B223710" w14:textId="77777777" w:rsidTr="0006700B">
        <w:trPr>
          <w:trHeight w:hRule="exact" w:val="302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DECDE6A" w14:textId="74888480" w:rsidR="0017016D" w:rsidRPr="00F2295F" w:rsidRDefault="0017016D" w:rsidP="0017016D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>
              <w:rPr>
                <w:rFonts w:ascii="Calibri" w:hAnsi="Calibri" w:cs="Calibri"/>
                <w:color w:val="000000"/>
              </w:rPr>
              <w:t>1531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31D8617" w14:textId="24D2498D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ACCESO A LOS NÚCLEOS DE POBLACIÓN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EADE451" w14:textId="39D8B0E7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01CC79B" w14:textId="49076DC0" w:rsidR="0017016D" w:rsidRDefault="0017016D" w:rsidP="0006700B">
            <w:pPr>
              <w:jc w:val="right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407.944,79</w:t>
            </w:r>
            <w:r w:rsidR="0006700B">
              <w:t xml:space="preserve"> €</w:t>
            </w:r>
          </w:p>
        </w:tc>
      </w:tr>
      <w:tr w:rsidR="0017016D" w:rsidRPr="00F2295F" w14:paraId="5E2C203D" w14:textId="77777777" w:rsidTr="0006700B">
        <w:trPr>
          <w:trHeight w:hRule="exact" w:val="302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AA72BAB" w14:textId="01CBBFA8" w:rsidR="0017016D" w:rsidRDefault="0017016D" w:rsidP="0017016D">
            <w:pPr>
              <w:pStyle w:val="TableParagraph"/>
              <w:ind w:left="61"/>
              <w:jc w:val="center"/>
              <w:rPr>
                <w:spacing w:val="-12"/>
              </w:rPr>
            </w:pPr>
            <w:r>
              <w:rPr>
                <w:rFonts w:ascii="Calibri" w:hAnsi="Calibri" w:cs="Calibri"/>
                <w:color w:val="000000"/>
              </w:rPr>
              <w:t>1532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A430434" w14:textId="1D570947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PAVIMENTACIÓN DE VÍAS PÚBLICAS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8052ADD" w14:textId="3D0A44CE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94A304E" w14:textId="4DFE5572" w:rsidR="0017016D" w:rsidRDefault="0017016D" w:rsidP="0006700B">
            <w:pPr>
              <w:jc w:val="right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183.214,90</w:t>
            </w:r>
            <w:r w:rsidR="0006700B">
              <w:t xml:space="preserve"> €</w:t>
            </w:r>
          </w:p>
        </w:tc>
      </w:tr>
      <w:tr w:rsidR="0017016D" w:rsidRPr="00F2295F" w14:paraId="7A4E6122" w14:textId="77777777" w:rsidTr="0006700B">
        <w:trPr>
          <w:trHeight w:hRule="exact" w:val="29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DDDA052" w14:textId="6B94D59E" w:rsidR="0017016D" w:rsidRPr="00F2295F" w:rsidRDefault="0017016D" w:rsidP="0017016D">
            <w:pPr>
              <w:pStyle w:val="TableParagraph"/>
              <w:ind w:left="54"/>
              <w:jc w:val="center"/>
              <w:rPr>
                <w:spacing w:val="-13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A5C53AA" w14:textId="6D739DD8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ALCANTARILLADO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3026D7C" w14:textId="3120E29D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F2F07E2" w14:textId="55A25F99" w:rsidR="0017016D" w:rsidRDefault="0017016D" w:rsidP="0006700B">
            <w:pPr>
              <w:jc w:val="right"/>
              <w:rPr>
                <w:spacing w:val="-1"/>
                <w:w w:val="110"/>
              </w:rPr>
            </w:pPr>
            <w:r>
              <w:rPr>
                <w:rFonts w:ascii="Calibri" w:hAnsi="Calibri" w:cs="Calibri"/>
                <w:color w:val="000000"/>
              </w:rPr>
              <w:t>19.985,13</w:t>
            </w:r>
            <w:r w:rsidR="0006700B">
              <w:t xml:space="preserve"> €</w:t>
            </w:r>
          </w:p>
        </w:tc>
      </w:tr>
      <w:tr w:rsidR="0017016D" w:rsidRPr="00F2295F" w14:paraId="4B503C5B" w14:textId="77777777" w:rsidTr="0006700B">
        <w:trPr>
          <w:trHeight w:hRule="exact" w:val="29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BF15541" w14:textId="29417030" w:rsidR="0017016D" w:rsidRPr="00F2295F" w:rsidRDefault="0017016D" w:rsidP="0017016D">
            <w:pPr>
              <w:pStyle w:val="TableParagraph"/>
              <w:ind w:left="54"/>
              <w:jc w:val="center"/>
              <w:rPr>
                <w:rFonts w:eastAsia="Courier New" w:cs="Courier New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4607AD9" w14:textId="241FA4FD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ABASTECIMIENTO DOMICILIARIO DE AGUA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455C7AC" w14:textId="513A641F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9DA0074" w14:textId="481FD68C" w:rsidR="0017016D" w:rsidRDefault="0017016D" w:rsidP="0006700B">
            <w:pPr>
              <w:jc w:val="right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6.543,98</w:t>
            </w:r>
            <w:r w:rsidR="0006700B">
              <w:t xml:space="preserve"> €</w:t>
            </w:r>
          </w:p>
        </w:tc>
      </w:tr>
      <w:tr w:rsidR="0017016D" w:rsidRPr="00F2295F" w14:paraId="6C4935E9" w14:textId="77777777" w:rsidTr="0006700B">
        <w:trPr>
          <w:trHeight w:hRule="exact" w:val="29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0283D35" w14:textId="2E910A49" w:rsidR="0017016D" w:rsidRDefault="0017016D" w:rsidP="0017016D">
            <w:pPr>
              <w:pStyle w:val="TableParagraph"/>
              <w:ind w:left="54"/>
              <w:jc w:val="center"/>
              <w:rPr>
                <w:spacing w:val="-13"/>
              </w:rPr>
            </w:pPr>
            <w:r>
              <w:rPr>
                <w:rFonts w:ascii="Calibri" w:hAnsi="Calibri" w:cs="Calibri"/>
                <w:color w:val="000000"/>
              </w:rPr>
              <w:t>1621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2C10568" w14:textId="1905631C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RECOGIDA DE RESIDUOS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1F91084" w14:textId="0876982C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AFB7877" w14:textId="48B88542" w:rsidR="0017016D" w:rsidRDefault="0017016D" w:rsidP="0006700B">
            <w:pPr>
              <w:jc w:val="right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68.532,75</w:t>
            </w:r>
            <w:r w:rsidR="0006700B">
              <w:t xml:space="preserve"> €</w:t>
            </w:r>
          </w:p>
        </w:tc>
      </w:tr>
      <w:tr w:rsidR="0017016D" w:rsidRPr="00F2295F" w14:paraId="0D726F4D" w14:textId="77777777" w:rsidTr="0006700B">
        <w:trPr>
          <w:trHeight w:hRule="exact" w:val="299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FA60CD3" w14:textId="13F842DE" w:rsidR="0017016D" w:rsidRPr="00F2295F" w:rsidRDefault="0017016D" w:rsidP="0017016D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>
              <w:rPr>
                <w:rFonts w:ascii="Calibri" w:hAnsi="Calibri" w:cs="Calibri"/>
                <w:color w:val="000000"/>
              </w:rPr>
              <w:t>1623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046EB1F" w14:textId="6DB86810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TRATAMIENTO DE RESIDUOS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BB6D064" w14:textId="69DD146F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F6554C9" w14:textId="6165CFE5" w:rsidR="0017016D" w:rsidRDefault="0017016D" w:rsidP="0006700B">
            <w:pPr>
              <w:jc w:val="right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68.190,27</w:t>
            </w:r>
            <w:r w:rsidR="0006700B">
              <w:t xml:space="preserve"> €</w:t>
            </w:r>
          </w:p>
        </w:tc>
      </w:tr>
      <w:tr w:rsidR="0017016D" w:rsidRPr="00F2295F" w14:paraId="6D45CEC2" w14:textId="77777777" w:rsidTr="0006700B">
        <w:trPr>
          <w:trHeight w:hRule="exact" w:val="302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A248D00" w14:textId="00DEB6F3" w:rsidR="0017016D" w:rsidRPr="00F2295F" w:rsidRDefault="0017016D" w:rsidP="0017016D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7422365" w14:textId="17B7CB1B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LIMPIEZA VIARIA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F54D732" w14:textId="19E581C6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24D07C85" w14:textId="14B04CE5" w:rsidR="0017016D" w:rsidRDefault="0017016D" w:rsidP="0006700B">
            <w:pPr>
              <w:jc w:val="right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  <w:r w:rsidR="0006700B">
              <w:t xml:space="preserve"> €</w:t>
            </w:r>
          </w:p>
        </w:tc>
      </w:tr>
      <w:tr w:rsidR="0017016D" w:rsidRPr="00F2295F" w14:paraId="53D48D2D" w14:textId="77777777" w:rsidTr="0006700B">
        <w:trPr>
          <w:trHeight w:hRule="exact" w:val="302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A19DD84" w14:textId="2B760DB1" w:rsidR="0017016D" w:rsidRPr="00F2295F" w:rsidRDefault="0017016D" w:rsidP="0017016D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D53E04D" w14:textId="318F29E0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ALUMBRADO PUBLICO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5D0D186" w14:textId="4A829700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702DC91" w14:textId="0EE7C27B" w:rsidR="0017016D" w:rsidRDefault="0017016D" w:rsidP="0006700B">
            <w:pPr>
              <w:jc w:val="right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250.378,85</w:t>
            </w:r>
            <w:r w:rsidR="0006700B">
              <w:t xml:space="preserve"> €</w:t>
            </w:r>
          </w:p>
        </w:tc>
      </w:tr>
      <w:tr w:rsidR="0017016D" w:rsidRPr="005222DC" w14:paraId="30B20A66" w14:textId="77777777" w:rsidTr="0006700B">
        <w:trPr>
          <w:trHeight w:hRule="exact" w:val="320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C38E3C5" w14:textId="6AF81AC9" w:rsidR="0017016D" w:rsidRPr="005222DC" w:rsidRDefault="0017016D" w:rsidP="0017016D">
            <w:pPr>
              <w:pStyle w:val="TableParagraph"/>
              <w:ind w:left="61"/>
              <w:jc w:val="center"/>
              <w:rPr>
                <w:spacing w:val="-12"/>
                <w:w w:val="105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D86D009" w14:textId="0CF6B3E5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ADMINISTRACION GENERAL DEL MEDIO AMBIENTE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7E7D072" w14:textId="6C1C963D" w:rsidR="0017016D" w:rsidRPr="005222DC" w:rsidRDefault="0017016D" w:rsidP="0017016D">
            <w:pPr>
              <w:jc w:val="right"/>
              <w:rPr>
                <w:spacing w:val="-12"/>
                <w:w w:val="105"/>
              </w:rPr>
            </w:pPr>
            <w:r>
              <w:rPr>
                <w:rFonts w:ascii="Calibri" w:hAnsi="Calibri" w:cs="Calibri"/>
                <w:color w:val="000000"/>
              </w:rPr>
              <w:t>20.000,00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33483D3" w14:textId="1FBC8CC9" w:rsidR="0017016D" w:rsidRPr="005222DC" w:rsidRDefault="0017016D" w:rsidP="0006700B">
            <w:pPr>
              <w:jc w:val="right"/>
              <w:rPr>
                <w:spacing w:val="-12"/>
                <w:w w:val="105"/>
              </w:rPr>
            </w:pPr>
            <w:r>
              <w:rPr>
                <w:rFonts w:ascii="Calibri" w:hAnsi="Calibri" w:cs="Calibri"/>
                <w:color w:val="000000"/>
              </w:rPr>
              <w:t>452,95</w:t>
            </w:r>
            <w:r w:rsidR="0006700B">
              <w:t xml:space="preserve"> €</w:t>
            </w:r>
          </w:p>
        </w:tc>
      </w:tr>
      <w:tr w:rsidR="0017016D" w:rsidRPr="005222DC" w14:paraId="000F0F05" w14:textId="77777777" w:rsidTr="0006700B">
        <w:trPr>
          <w:trHeight w:hRule="exact" w:val="53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945AF3D" w14:textId="4B2888E8" w:rsidR="0017016D" w:rsidRPr="005222DC" w:rsidRDefault="0017016D" w:rsidP="0017016D">
            <w:pPr>
              <w:pStyle w:val="TableParagraph"/>
              <w:ind w:left="61"/>
              <w:jc w:val="center"/>
              <w:rPr>
                <w:spacing w:val="-12"/>
                <w:w w:val="105"/>
              </w:rPr>
            </w:pPr>
            <w:r>
              <w:rPr>
                <w:rFonts w:ascii="Calibri" w:hAnsi="Calibri" w:cs="Calibri"/>
                <w:color w:val="000000"/>
              </w:rPr>
              <w:t>1722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1609C3D" w14:textId="53E002F4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PREVENCION INCENDIOS FORESTALES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256AB46" w14:textId="1F71C0C8" w:rsidR="0017016D" w:rsidRPr="005222DC" w:rsidRDefault="0017016D" w:rsidP="0017016D">
            <w:pPr>
              <w:jc w:val="right"/>
              <w:rPr>
                <w:spacing w:val="-12"/>
                <w:w w:val="105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1F57179" w14:textId="69FD7040" w:rsidR="0017016D" w:rsidRPr="005222DC" w:rsidRDefault="0017016D" w:rsidP="0006700B">
            <w:pPr>
              <w:jc w:val="right"/>
              <w:rPr>
                <w:spacing w:val="-12"/>
                <w:w w:val="105"/>
              </w:rPr>
            </w:pPr>
            <w:r>
              <w:rPr>
                <w:rFonts w:ascii="Calibri" w:hAnsi="Calibri" w:cs="Calibri"/>
                <w:color w:val="000000"/>
              </w:rPr>
              <w:t>23.092,35</w:t>
            </w:r>
            <w:r w:rsidR="0006700B">
              <w:t xml:space="preserve"> €</w:t>
            </w:r>
          </w:p>
        </w:tc>
      </w:tr>
      <w:tr w:rsidR="0017016D" w:rsidRPr="005222DC" w14:paraId="7C0B4E64" w14:textId="77777777" w:rsidTr="0006700B">
        <w:trPr>
          <w:trHeight w:hRule="exact" w:val="53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77ED472" w14:textId="6D18F7BB" w:rsidR="0017016D" w:rsidRPr="005222DC" w:rsidRDefault="0017016D" w:rsidP="0017016D">
            <w:pPr>
              <w:pStyle w:val="TableParagraph"/>
              <w:ind w:left="61"/>
              <w:jc w:val="center"/>
              <w:rPr>
                <w:spacing w:val="-12"/>
                <w:w w:val="105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7A8F13C" w14:textId="53DE3783" w:rsidR="0017016D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OTRAS ACTUACIONES RELACIONADAS CON EL MEDIO </w:t>
            </w:r>
            <w:proofErr w:type="gramStart"/>
            <w:r>
              <w:rPr>
                <w:rFonts w:ascii="Calibri" w:hAnsi="Calibri" w:cs="Calibri"/>
                <w:color w:val="000000"/>
              </w:rPr>
              <w:t>AMBIENTE .</w:t>
            </w:r>
            <w:proofErr w:type="gramEnd"/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73B39C7" w14:textId="3AC83EE9" w:rsidR="0017016D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6245CDC" w14:textId="2F224D8F" w:rsidR="0017016D" w:rsidRDefault="0017016D" w:rsidP="000670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4.770,30</w:t>
            </w:r>
            <w:r w:rsidR="0006700B">
              <w:t xml:space="preserve"> €</w:t>
            </w:r>
          </w:p>
        </w:tc>
      </w:tr>
      <w:tr w:rsidR="0017016D" w:rsidRPr="0006700B" w14:paraId="1B9BE334" w14:textId="77777777" w:rsidTr="002A3811">
        <w:trPr>
          <w:trHeight w:hRule="exact" w:val="320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CBFE10C" w14:textId="77777777" w:rsidR="0017016D" w:rsidRPr="0006700B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82965F9" w14:textId="77777777" w:rsidR="0017016D" w:rsidRPr="0006700B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700B">
              <w:rPr>
                <w:rFonts w:ascii="Calibri" w:hAnsi="Calibri" w:cs="Calibri"/>
                <w:b/>
                <w:color w:val="000000"/>
              </w:rPr>
              <w:t>SERVICIOS PUBLICOS BASICOS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739D60C" w14:textId="5206236A" w:rsidR="0017016D" w:rsidRPr="0006700B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700B">
              <w:rPr>
                <w:rFonts w:ascii="Calibri" w:hAnsi="Calibri" w:cs="Calibri"/>
                <w:b/>
                <w:color w:val="000000"/>
              </w:rPr>
              <w:t>662.688,91</w:t>
            </w:r>
            <w:r w:rsidR="0006700B" w:rsidRPr="0006700B">
              <w:rPr>
                <w:rFonts w:ascii="Calibri" w:hAnsi="Calibri" w:cs="Calibri"/>
                <w:b/>
                <w:color w:val="000000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0D58D57" w14:textId="508989C0" w:rsidR="0017016D" w:rsidRPr="0006700B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700B">
              <w:rPr>
                <w:rFonts w:ascii="Calibri" w:hAnsi="Calibri" w:cs="Calibri"/>
                <w:b/>
                <w:color w:val="000000"/>
              </w:rPr>
              <w:t>1.103.117,46</w:t>
            </w:r>
            <w:r w:rsidR="0006700B" w:rsidRPr="0006700B">
              <w:rPr>
                <w:rFonts w:ascii="Calibri" w:hAnsi="Calibri" w:cs="Calibri"/>
                <w:b/>
                <w:color w:val="000000"/>
              </w:rPr>
              <w:t xml:space="preserve"> €</w:t>
            </w:r>
          </w:p>
        </w:tc>
      </w:tr>
      <w:tr w:rsidR="0017016D" w:rsidRPr="005222DC" w14:paraId="3977A218" w14:textId="77777777" w:rsidTr="0006700B">
        <w:trPr>
          <w:trHeight w:hRule="exact" w:val="30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667F5E4" w14:textId="57CC455A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51136B" w14:textId="77777777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PENSIONES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A62BB19" w14:textId="248D8010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218.821,89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8B09602" w14:textId="47766856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242.290,09</w:t>
            </w:r>
            <w:r w:rsidR="0006700B">
              <w:t xml:space="preserve"> €</w:t>
            </w:r>
          </w:p>
        </w:tc>
      </w:tr>
      <w:tr w:rsidR="0017016D" w:rsidRPr="005222DC" w14:paraId="44592B7B" w14:textId="77777777" w:rsidTr="0006700B">
        <w:trPr>
          <w:trHeight w:hRule="exact" w:val="30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D92449E" w14:textId="156528F8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5F2955" w14:textId="77777777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OTRAS PRESTACIONES ECONÓMICAS A FAVOR DE EM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0C163BD" w14:textId="6376B0F7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61C3CE6" w14:textId="5B6FD4B0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11.440,00</w:t>
            </w:r>
            <w:r w:rsidR="0006700B">
              <w:t xml:space="preserve"> €</w:t>
            </w:r>
          </w:p>
        </w:tc>
      </w:tr>
      <w:tr w:rsidR="0017016D" w:rsidRPr="005222DC" w14:paraId="603179EB" w14:textId="77777777" w:rsidTr="0006700B">
        <w:trPr>
          <w:trHeight w:hRule="exact" w:val="30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BE5E50D" w14:textId="3A4F522E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90F59F" w14:textId="77777777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ASISTENCIA SOCIAL PRIMARIA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D2B9CB2" w14:textId="2E4D4606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277.500,00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D271A86" w14:textId="6C3F3F6C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253.685,62</w:t>
            </w:r>
            <w:r w:rsidR="0006700B">
              <w:t xml:space="preserve"> €</w:t>
            </w:r>
          </w:p>
        </w:tc>
      </w:tr>
      <w:tr w:rsidR="0017016D" w:rsidRPr="005222DC" w14:paraId="7A092406" w14:textId="77777777" w:rsidTr="0006700B">
        <w:trPr>
          <w:trHeight w:hRule="exact" w:val="30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51F144B" w14:textId="6470451C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5A7EF9" w14:textId="77777777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ASISTENCIA SOCIAL PRIMARIA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EC60EB7" w14:textId="6584312A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F2F70DA" w14:textId="51710A1E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84.765,63</w:t>
            </w:r>
            <w:r w:rsidR="0006700B">
              <w:t xml:space="preserve"> €</w:t>
            </w:r>
          </w:p>
        </w:tc>
      </w:tr>
      <w:tr w:rsidR="0017016D" w:rsidRPr="005222DC" w14:paraId="20F1E3E7" w14:textId="77777777" w:rsidTr="002A3811">
        <w:trPr>
          <w:trHeight w:hRule="exact" w:val="32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635418F" w14:textId="77777777" w:rsidR="0017016D" w:rsidRPr="005222DC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42112DE" w14:textId="7990BE69" w:rsidR="0017016D" w:rsidRPr="005222DC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22DC">
              <w:rPr>
                <w:rFonts w:ascii="Calibri" w:hAnsi="Calibri" w:cs="Calibri"/>
                <w:b/>
                <w:color w:val="000000"/>
              </w:rPr>
              <w:t>ACTUACIONES DE PROTECCION Y PROMOCION SOCIAL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3DDBBAC" w14:textId="1B5F020F" w:rsidR="0017016D" w:rsidRPr="0017016D" w:rsidRDefault="0017016D" w:rsidP="000670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16D">
              <w:rPr>
                <w:b/>
                <w:bCs/>
              </w:rPr>
              <w:t>568.321,89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C75740C" w14:textId="789E12B6" w:rsidR="0017016D" w:rsidRPr="0017016D" w:rsidRDefault="0017016D" w:rsidP="000670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16D">
              <w:rPr>
                <w:b/>
                <w:bCs/>
              </w:rPr>
              <w:t>592.181,34</w:t>
            </w:r>
            <w:r w:rsidR="0006700B">
              <w:t xml:space="preserve"> €</w:t>
            </w:r>
          </w:p>
        </w:tc>
      </w:tr>
      <w:tr w:rsidR="0017016D" w:rsidRPr="005222DC" w14:paraId="505F3F21" w14:textId="77777777" w:rsidTr="0006700B">
        <w:trPr>
          <w:trHeight w:hRule="exact" w:val="298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AC0CBD6" w14:textId="0C976D83" w:rsidR="0017016D" w:rsidRPr="0006700B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700B"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158D66A" w14:textId="78CB3DD8" w:rsidR="0017016D" w:rsidRPr="0006700B" w:rsidRDefault="0017016D" w:rsidP="0017016D">
            <w:pPr>
              <w:rPr>
                <w:rFonts w:ascii="Calibri" w:hAnsi="Calibri" w:cs="Calibri"/>
                <w:color w:val="000000"/>
              </w:rPr>
            </w:pPr>
            <w:r w:rsidRPr="0006700B">
              <w:rPr>
                <w:rFonts w:ascii="Calibri" w:hAnsi="Calibri" w:cs="Calibri"/>
                <w:color w:val="000000"/>
              </w:rPr>
              <w:t>PROTECCIÓN DE LA SALUBRIDAD PUBLICA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8267C25" w14:textId="24E669CE" w:rsidR="0017016D" w:rsidRPr="00262812" w:rsidRDefault="0006700B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  <w:r>
              <w:t xml:space="preserve"> €</w:t>
            </w:r>
            <w:r w:rsidR="0017016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77576E6" w14:textId="6340CCF2" w:rsidR="0017016D" w:rsidRPr="0006700B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 w:rsidRPr="0006700B">
              <w:rPr>
                <w:rFonts w:ascii="Calibri" w:hAnsi="Calibri" w:cs="Calibri"/>
                <w:color w:val="000000"/>
              </w:rPr>
              <w:t>3.075,73</w:t>
            </w:r>
            <w:r w:rsidR="0006700B" w:rsidRPr="0006700B">
              <w:t xml:space="preserve"> €</w:t>
            </w:r>
          </w:p>
        </w:tc>
      </w:tr>
      <w:tr w:rsidR="0017016D" w:rsidRPr="005222DC" w14:paraId="5A1864C1" w14:textId="77777777" w:rsidTr="0006700B">
        <w:trPr>
          <w:trHeight w:hRule="exact" w:val="298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105AC34" w14:textId="42AD40A7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1AC3138" w14:textId="1ADE9DEE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HOSPITALES, SERVICIOS ASISTENCIASLES Y CENTROS DE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5E8DB3B" w14:textId="26DEBF36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12F2E85" w14:textId="4803516E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29.201,67</w:t>
            </w:r>
            <w:r w:rsidR="0006700B">
              <w:t xml:space="preserve"> €</w:t>
            </w:r>
          </w:p>
        </w:tc>
      </w:tr>
      <w:tr w:rsidR="0017016D" w:rsidRPr="005222DC" w14:paraId="27005A89" w14:textId="77777777" w:rsidTr="0006700B">
        <w:trPr>
          <w:trHeight w:hRule="exact" w:val="299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4DE220B" w14:textId="173F25DC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8CCE959" w14:textId="408D67FD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CREACIÓN DE CENTROS EDUCACIÓN PREESCOLAR Y PRIMARIA.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820BDCB" w14:textId="3675D762" w:rsidR="0017016D" w:rsidRPr="00262812" w:rsidRDefault="0006700B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  <w:r>
              <w:t xml:space="preserve"> €</w:t>
            </w:r>
            <w:r w:rsidR="001701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B1DF301" w14:textId="4257C9EB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10.755,36</w:t>
            </w:r>
            <w:r w:rsidR="0006700B">
              <w:t xml:space="preserve"> €</w:t>
            </w:r>
          </w:p>
        </w:tc>
      </w:tr>
      <w:tr w:rsidR="0017016D" w:rsidRPr="005222DC" w14:paraId="3D553DC0" w14:textId="77777777" w:rsidTr="0006700B">
        <w:trPr>
          <w:trHeight w:hRule="exact" w:val="47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39E0632" w14:textId="401EF701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060907E" w14:textId="7083C59A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FUNCIONAMIENTO DE CENTROS DE ENSEÑANZA PREESCOLAR Y PRIMARIA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39413EE" w14:textId="4A5A3237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2CD6981" w14:textId="3CEA17DC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6.912,70</w:t>
            </w:r>
            <w:r w:rsidR="0006700B">
              <w:t xml:space="preserve"> €</w:t>
            </w:r>
          </w:p>
        </w:tc>
      </w:tr>
      <w:tr w:rsidR="0017016D" w:rsidRPr="005222DC" w14:paraId="0A200F10" w14:textId="77777777" w:rsidTr="0006700B">
        <w:trPr>
          <w:trHeight w:hRule="exact" w:val="306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A2EB7F5" w14:textId="5C7DF448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D53F73D" w14:textId="6D7C8F95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FUNCIONAMIENTO DE CENTROS DOCENTES DE ENSENANZA SECUNDARIA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940B2B4" w14:textId="01453948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214918A" w14:textId="7BA22471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  <w:r w:rsidR="0006700B">
              <w:t xml:space="preserve"> €</w:t>
            </w:r>
          </w:p>
        </w:tc>
      </w:tr>
      <w:tr w:rsidR="0017016D" w:rsidRPr="005222DC" w14:paraId="04375C9D" w14:textId="77777777" w:rsidTr="0006700B">
        <w:trPr>
          <w:trHeight w:hRule="exact" w:val="306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AEE8792" w14:textId="20C9A7DB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BD3ACB3" w14:textId="4DF5312E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ADMINISTRACIÓN GENERAL DE CULTURA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29545DE" w14:textId="57B335B4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77.500,00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3A60C6C" w14:textId="165CF4DF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33.792,45</w:t>
            </w:r>
            <w:r w:rsidR="0006700B">
              <w:t xml:space="preserve"> €</w:t>
            </w:r>
          </w:p>
        </w:tc>
      </w:tr>
      <w:tr w:rsidR="0017016D" w:rsidRPr="005222DC" w14:paraId="76873972" w14:textId="77777777" w:rsidTr="0006700B">
        <w:trPr>
          <w:trHeight w:hRule="exact" w:val="29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AE8A131" w14:textId="79191FB5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97CAA72" w14:textId="2BB3750E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BIBLIOTECAS Y ARCHIVOS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EA3A27E" w14:textId="11201D3A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69D95C3" w14:textId="072ABF32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3.114,72</w:t>
            </w:r>
            <w:r w:rsidR="0006700B">
              <w:t xml:space="preserve"> €</w:t>
            </w:r>
          </w:p>
        </w:tc>
      </w:tr>
      <w:tr w:rsidR="0017016D" w:rsidRPr="005222DC" w14:paraId="7ACD0516" w14:textId="77777777" w:rsidTr="0006700B">
        <w:trPr>
          <w:trHeight w:hRule="exact" w:val="29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CB3C1ED" w14:textId="2DC4B0B8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7237025" w14:textId="4002FA92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INSTALACIONES DE OCUPACIÓN DEL TIEMPO LIBRE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5922D7C" w14:textId="61D49262" w:rsidR="0017016D" w:rsidRPr="00262812" w:rsidRDefault="0006700B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  <w:r>
              <w:t xml:space="preserve"> €</w:t>
            </w:r>
            <w:r w:rsidR="001701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3E7B30E" w14:textId="0DF58CC7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7.464,12</w:t>
            </w:r>
            <w:r w:rsidR="0006700B">
              <w:t xml:space="preserve"> €</w:t>
            </w:r>
          </w:p>
        </w:tc>
      </w:tr>
      <w:tr w:rsidR="0017016D" w:rsidRPr="005222DC" w14:paraId="4790A2AD" w14:textId="77777777" w:rsidTr="0006700B">
        <w:trPr>
          <w:trHeight w:hRule="exact" w:val="29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6491780" w14:textId="6CEC2660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D1762BD" w14:textId="1A3EFAAE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FIESTAS POPULARES Y FESTEJOS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533D34F" w14:textId="180DE90E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03E780F" w14:textId="202656D5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43.958,14</w:t>
            </w:r>
            <w:r w:rsidR="0006700B">
              <w:t xml:space="preserve"> €</w:t>
            </w:r>
          </w:p>
        </w:tc>
      </w:tr>
      <w:tr w:rsidR="0017016D" w:rsidRPr="005222DC" w14:paraId="04E977C3" w14:textId="77777777" w:rsidTr="0006700B">
        <w:trPr>
          <w:trHeight w:hRule="exact" w:val="29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2BDAEC7" w14:textId="39A2FB3E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1E6B94D" w14:textId="5A0FC4D3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ADMINISTRACIÓN GENERAL DEL DEPORTE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B5F6A81" w14:textId="68B26D4A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685C528" w14:textId="79DDE71E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33.713,72</w:t>
            </w:r>
            <w:r w:rsidR="0006700B">
              <w:t xml:space="preserve"> €</w:t>
            </w:r>
          </w:p>
        </w:tc>
      </w:tr>
      <w:tr w:rsidR="0017016D" w:rsidRPr="005222DC" w14:paraId="63B94B5C" w14:textId="77777777" w:rsidTr="0006700B">
        <w:trPr>
          <w:trHeight w:hRule="exact" w:val="29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BA41A6E" w14:textId="11966D0F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196B658" w14:textId="2A432E6A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PROMOCIÓN Y FOMENTO DEL DEPORTE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DDE1346" w14:textId="20179A5C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B96654E" w14:textId="50F85D83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16.292,58</w:t>
            </w:r>
            <w:r w:rsidR="0006700B">
              <w:t xml:space="preserve"> €</w:t>
            </w:r>
          </w:p>
        </w:tc>
      </w:tr>
      <w:tr w:rsidR="0017016D" w:rsidRPr="005222DC" w14:paraId="732B3D74" w14:textId="77777777" w:rsidTr="0006700B">
        <w:trPr>
          <w:trHeight w:hRule="exact" w:val="29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68CE316" w14:textId="5A5ADB08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5F09496" w14:textId="4D258BAF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INSTALACIONES DEPORTIVAS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9813747" w14:textId="4489732B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D327123" w14:textId="63284EEB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42.922,32</w:t>
            </w:r>
            <w:r w:rsidR="0006700B">
              <w:t xml:space="preserve"> €</w:t>
            </w:r>
          </w:p>
        </w:tc>
      </w:tr>
      <w:tr w:rsidR="0017016D" w:rsidRPr="005222DC" w14:paraId="7B1FB0D2" w14:textId="77777777" w:rsidTr="002A3811">
        <w:trPr>
          <w:trHeight w:hRule="exact" w:val="546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CE18100" w14:textId="77777777" w:rsidR="0017016D" w:rsidRPr="005222DC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21ED290" w14:textId="4C467F74" w:rsidR="0017016D" w:rsidRPr="005222DC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22DC">
              <w:rPr>
                <w:rFonts w:ascii="Calibri" w:hAnsi="Calibri" w:cs="Calibri"/>
                <w:b/>
                <w:color w:val="000000"/>
              </w:rPr>
              <w:t>PRODUCCIÓN DE BIENES PUBLICOS DE CARÁCTER PREFERENTE.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380B7EE" w14:textId="519FE6AF" w:rsidR="0017016D" w:rsidRPr="0017016D" w:rsidRDefault="0017016D" w:rsidP="000670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16D">
              <w:rPr>
                <w:b/>
                <w:bCs/>
              </w:rPr>
              <w:t>238</w:t>
            </w:r>
            <w:r w:rsidRPr="0017016D">
              <w:rPr>
                <w:b/>
                <w:bCs/>
              </w:rPr>
              <w:t>.</w:t>
            </w:r>
            <w:r w:rsidRPr="0017016D">
              <w:rPr>
                <w:b/>
                <w:bCs/>
              </w:rPr>
              <w:t>100</w:t>
            </w:r>
            <w:r w:rsidRPr="0017016D">
              <w:rPr>
                <w:b/>
                <w:bCs/>
              </w:rPr>
              <w:t>,00 €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C1CE239" w14:textId="17D25E23" w:rsidR="0017016D" w:rsidRPr="0017016D" w:rsidRDefault="0017016D" w:rsidP="000670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16D">
              <w:rPr>
                <w:b/>
                <w:bCs/>
              </w:rPr>
              <w:t>231</w:t>
            </w:r>
            <w:r w:rsidRPr="0017016D">
              <w:rPr>
                <w:b/>
                <w:bCs/>
              </w:rPr>
              <w:t>.</w:t>
            </w:r>
            <w:r w:rsidRPr="0017016D">
              <w:rPr>
                <w:b/>
                <w:bCs/>
              </w:rPr>
              <w:t>503,51</w:t>
            </w:r>
            <w:r w:rsidRPr="0017016D">
              <w:rPr>
                <w:b/>
                <w:bCs/>
              </w:rPr>
              <w:t xml:space="preserve"> €</w:t>
            </w:r>
          </w:p>
        </w:tc>
      </w:tr>
      <w:tr w:rsidR="0017016D" w:rsidRPr="005222DC" w14:paraId="0EA16071" w14:textId="77777777" w:rsidTr="0006700B">
        <w:trPr>
          <w:trHeight w:hRule="exact" w:val="298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D1FC86" w14:textId="77777777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D165E9" w14:textId="77777777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CARRETERAS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C3F958D" w14:textId="681417DA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24.800,00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E59305F" w14:textId="7C723629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11.081,97</w:t>
            </w:r>
            <w:r w:rsidR="0006700B">
              <w:t xml:space="preserve"> €</w:t>
            </w:r>
          </w:p>
        </w:tc>
      </w:tr>
      <w:tr w:rsidR="0017016D" w:rsidRPr="005222DC" w14:paraId="189B2FAB" w14:textId="77777777" w:rsidTr="0006700B">
        <w:trPr>
          <w:trHeight w:hRule="exact" w:val="298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FD7DCE" w14:textId="77777777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D02EDD" w14:textId="77777777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CAMINOS VECINALES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FA2A4C2" w14:textId="330093E4" w:rsidR="0017016D" w:rsidRPr="00262812" w:rsidRDefault="0006700B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  <w:r>
              <w:t xml:space="preserve"> €</w:t>
            </w:r>
            <w:r w:rsidR="001701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D978376" w14:textId="4494ADBE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116.676,24</w:t>
            </w:r>
            <w:r w:rsidR="0006700B">
              <w:t xml:space="preserve"> €</w:t>
            </w:r>
          </w:p>
        </w:tc>
      </w:tr>
      <w:tr w:rsidR="0017016D" w:rsidRPr="002A3811" w14:paraId="4F5CE6A4" w14:textId="77777777" w:rsidTr="002A3811">
        <w:trPr>
          <w:trHeight w:hRule="exact" w:val="321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48078E2" w14:textId="77777777" w:rsidR="0017016D" w:rsidRPr="005222DC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FAA2DB3" w14:textId="450AD97E" w:rsidR="0017016D" w:rsidRPr="005222DC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22DC">
              <w:rPr>
                <w:rFonts w:ascii="Calibri" w:hAnsi="Calibri" w:cs="Calibri"/>
                <w:b/>
                <w:color w:val="000000"/>
              </w:rPr>
              <w:t>ACTUACIONES DE CARACTER ECONOMICO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EA7FD53" w14:textId="65E4013A" w:rsidR="0017016D" w:rsidRPr="002A3811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811">
              <w:rPr>
                <w:rFonts w:ascii="Calibri" w:hAnsi="Calibri" w:cs="Calibri"/>
                <w:b/>
                <w:color w:val="000000"/>
              </w:rPr>
              <w:t>24.800,00</w:t>
            </w:r>
            <w:r w:rsidR="0006700B" w:rsidRPr="002A3811">
              <w:rPr>
                <w:rFonts w:ascii="Calibri" w:hAnsi="Calibri" w:cs="Calibri"/>
                <w:b/>
                <w:color w:val="000000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DAE3610" w14:textId="16DA2CC4" w:rsidR="0017016D" w:rsidRPr="002A3811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811">
              <w:rPr>
                <w:rFonts w:ascii="Calibri" w:hAnsi="Calibri" w:cs="Calibri"/>
                <w:b/>
                <w:color w:val="000000"/>
              </w:rPr>
              <w:t>127.758,21</w:t>
            </w:r>
            <w:r w:rsidR="0006700B" w:rsidRPr="002A3811">
              <w:rPr>
                <w:rFonts w:ascii="Calibri" w:hAnsi="Calibri" w:cs="Calibri"/>
                <w:b/>
                <w:color w:val="000000"/>
              </w:rPr>
              <w:t xml:space="preserve"> €</w:t>
            </w:r>
          </w:p>
        </w:tc>
      </w:tr>
      <w:tr w:rsidR="0017016D" w:rsidRPr="005222DC" w14:paraId="0E2E00C1" w14:textId="77777777" w:rsidTr="0006700B">
        <w:trPr>
          <w:trHeight w:hRule="exact" w:val="298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0911E5" w14:textId="77777777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912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0062C0" w14:textId="77777777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ÓRGANOS DE GOBIERNO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ED90A15" w14:textId="770FF1A6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764B986" w14:textId="4AF40D68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88.729,28</w:t>
            </w:r>
            <w:r w:rsidR="0006700B">
              <w:t xml:space="preserve"> €</w:t>
            </w:r>
          </w:p>
        </w:tc>
      </w:tr>
      <w:tr w:rsidR="0017016D" w:rsidRPr="005222DC" w14:paraId="10353E8C" w14:textId="77777777" w:rsidTr="0006700B">
        <w:trPr>
          <w:trHeight w:hRule="exact" w:val="307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DFB300" w14:textId="77777777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920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E2B408" w14:textId="77777777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ADMINISTRACIÓN GENERAL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121771E" w14:textId="39B65681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491.332,84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BE37610" w14:textId="0FB31D16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497.603,25</w:t>
            </w:r>
            <w:r w:rsidR="0006700B">
              <w:t xml:space="preserve"> €</w:t>
            </w:r>
          </w:p>
        </w:tc>
      </w:tr>
      <w:tr w:rsidR="0017016D" w:rsidRPr="005222DC" w14:paraId="236F7747" w14:textId="77777777" w:rsidTr="0006700B">
        <w:trPr>
          <w:trHeight w:hRule="exact" w:val="29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AD48B7" w14:textId="77777777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lastRenderedPageBreak/>
              <w:t>933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CB75BD" w14:textId="77777777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GESTIÓN DEL PATRIMONIO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F70A4A8" w14:textId="23216D9B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F69A86F" w14:textId="656F8159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132.246,99</w:t>
            </w:r>
            <w:r w:rsidR="0006700B">
              <w:t xml:space="preserve"> €</w:t>
            </w:r>
          </w:p>
        </w:tc>
      </w:tr>
      <w:tr w:rsidR="0017016D" w:rsidRPr="005222DC" w14:paraId="6A7F33FA" w14:textId="77777777" w:rsidTr="0006700B">
        <w:trPr>
          <w:trHeight w:hRule="exact" w:val="307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3FA72D" w14:textId="77777777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934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FD2EA8" w14:textId="77777777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GESTIÓN DE LA DEUDA Y DE LA TESORERÍA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5F3BD8B" w14:textId="54768582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2BB6786" w14:textId="01C2218E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12.277,64</w:t>
            </w:r>
            <w:r w:rsidR="0006700B">
              <w:t xml:space="preserve"> €</w:t>
            </w:r>
          </w:p>
        </w:tc>
      </w:tr>
      <w:tr w:rsidR="0017016D" w:rsidRPr="005222DC" w14:paraId="5CC8BF54" w14:textId="77777777" w:rsidTr="0006700B">
        <w:trPr>
          <w:trHeight w:hRule="exact" w:val="307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F9F5C9" w14:textId="77777777" w:rsidR="0017016D" w:rsidRPr="005222DC" w:rsidRDefault="0017016D" w:rsidP="0017016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942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56E315" w14:textId="77777777" w:rsidR="0017016D" w:rsidRPr="005222DC" w:rsidRDefault="0017016D" w:rsidP="0017016D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TRANSFERENCIAS A ENTIDADES LOCALES TERRITOR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C5265E8" w14:textId="26D99738" w:rsidR="0017016D" w:rsidRPr="00262812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18.000,00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01C67DA" w14:textId="048AF5D2" w:rsidR="0017016D" w:rsidRPr="005222DC" w:rsidRDefault="0017016D" w:rsidP="001701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16.253,58</w:t>
            </w:r>
            <w:r w:rsidR="0006700B">
              <w:t xml:space="preserve"> €</w:t>
            </w:r>
          </w:p>
        </w:tc>
      </w:tr>
      <w:tr w:rsidR="0017016D" w:rsidRPr="005222DC" w14:paraId="685D0F14" w14:textId="77777777" w:rsidTr="002A3811">
        <w:trPr>
          <w:trHeight w:hRule="exact" w:val="341"/>
        </w:trPr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0EF02" w14:textId="77777777" w:rsidR="0017016D" w:rsidRPr="005222DC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DDA65" w14:textId="50E6E5CD" w:rsidR="0017016D" w:rsidRPr="005222DC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22DC">
              <w:rPr>
                <w:rFonts w:ascii="Calibri" w:hAnsi="Calibri" w:cs="Calibri"/>
                <w:b/>
                <w:color w:val="000000"/>
              </w:rPr>
              <w:t>ACTUACIONES DE CARACTER GENERAL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03727" w14:textId="61ECC0E3" w:rsidR="0017016D" w:rsidRPr="0017016D" w:rsidRDefault="0017016D" w:rsidP="000670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16D">
              <w:rPr>
                <w:rFonts w:ascii="Calibri" w:hAnsi="Calibri" w:cs="Calibri"/>
                <w:b/>
                <w:bCs/>
                <w:color w:val="000000"/>
              </w:rPr>
              <w:t>639.832,84</w:t>
            </w:r>
            <w:r w:rsidR="0006700B"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07A34" w14:textId="0F8DFF7C" w:rsidR="0017016D" w:rsidRPr="0017016D" w:rsidRDefault="0017016D" w:rsidP="000670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16D">
              <w:rPr>
                <w:rFonts w:ascii="Calibri" w:hAnsi="Calibri" w:cs="Calibri"/>
                <w:b/>
                <w:bCs/>
                <w:color w:val="000000"/>
              </w:rPr>
              <w:t>747.110,74</w:t>
            </w:r>
            <w:r w:rsidR="0006700B">
              <w:t xml:space="preserve"> €</w:t>
            </w:r>
          </w:p>
        </w:tc>
      </w:tr>
      <w:tr w:rsidR="0017016D" w:rsidRPr="0017016D" w14:paraId="351AA7C1" w14:textId="77777777" w:rsidTr="002A3811">
        <w:trPr>
          <w:trHeight w:hRule="exact" w:val="356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5186B93" w14:textId="77777777" w:rsidR="0017016D" w:rsidRPr="0017016D" w:rsidRDefault="0017016D" w:rsidP="0017016D">
            <w:pPr>
              <w:jc w:val="center"/>
              <w:rPr>
                <w:b/>
              </w:rPr>
            </w:pP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4E3C32A" w14:textId="7B656133" w:rsidR="0017016D" w:rsidRPr="0017016D" w:rsidRDefault="0017016D" w:rsidP="0017016D">
            <w:pPr>
              <w:pStyle w:val="TableParagraph"/>
              <w:ind w:right="154"/>
              <w:jc w:val="center"/>
              <w:rPr>
                <w:rFonts w:eastAsia="Arial" w:cs="Arial"/>
                <w:b/>
              </w:rPr>
            </w:pPr>
            <w:r w:rsidRPr="0017016D">
              <w:rPr>
                <w:b/>
                <w:w w:val="105"/>
                <w:sz w:val="28"/>
                <w:szCs w:val="28"/>
              </w:rPr>
              <w:t>TOTAL</w:t>
            </w:r>
            <w:r w:rsidRPr="0017016D">
              <w:rPr>
                <w:b/>
                <w:spacing w:val="27"/>
                <w:w w:val="105"/>
                <w:sz w:val="28"/>
                <w:szCs w:val="28"/>
              </w:rPr>
              <w:t xml:space="preserve"> </w:t>
            </w:r>
            <w:r w:rsidRPr="0017016D">
              <w:rPr>
                <w:b/>
                <w:w w:val="105"/>
                <w:sz w:val="28"/>
                <w:szCs w:val="28"/>
              </w:rPr>
              <w:t>GENERAL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290654A" w14:textId="7AA510B2" w:rsidR="0017016D" w:rsidRPr="0017016D" w:rsidRDefault="0017016D" w:rsidP="001701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7016D">
              <w:rPr>
                <w:b/>
              </w:rPr>
              <w:t xml:space="preserve">2.420.000,00 € 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9DE02B4" w14:textId="70E5E7AD" w:rsidR="0017016D" w:rsidRPr="0017016D" w:rsidRDefault="0017016D" w:rsidP="0017016D">
            <w:pPr>
              <w:pStyle w:val="TableParagraph"/>
              <w:ind w:right="55"/>
              <w:rPr>
                <w:b/>
                <w:spacing w:val="-3"/>
                <w:w w:val="115"/>
              </w:rPr>
            </w:pPr>
            <w:r w:rsidRPr="0017016D">
              <w:rPr>
                <w:b/>
              </w:rPr>
              <w:t>3.283.969,80</w:t>
            </w:r>
            <w:r w:rsidR="0006700B">
              <w:t xml:space="preserve"> €</w:t>
            </w:r>
            <w:r w:rsidRPr="0017016D">
              <w:rPr>
                <w:b/>
              </w:rPr>
              <w:t xml:space="preserve">€ </w:t>
            </w:r>
          </w:p>
        </w:tc>
      </w:tr>
    </w:tbl>
    <w:p w14:paraId="5AA27453" w14:textId="77777777" w:rsidR="00A40F5D" w:rsidRDefault="00A40F5D">
      <w:bookmarkStart w:id="0" w:name="_GoBack"/>
      <w:bookmarkEnd w:id="0"/>
    </w:p>
    <w:sectPr w:rsidR="00A40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D9085" w14:textId="77777777" w:rsidR="008B6768" w:rsidRDefault="008B6768" w:rsidP="00F2295F">
      <w:r>
        <w:separator/>
      </w:r>
    </w:p>
  </w:endnote>
  <w:endnote w:type="continuationSeparator" w:id="0">
    <w:p w14:paraId="418E873A" w14:textId="77777777" w:rsidR="008B6768" w:rsidRDefault="008B6768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E4F8" w14:textId="77777777" w:rsidR="008B6768" w:rsidRDefault="008B6768" w:rsidP="00F2295F">
      <w:r>
        <w:separator/>
      </w:r>
    </w:p>
  </w:footnote>
  <w:footnote w:type="continuationSeparator" w:id="0">
    <w:p w14:paraId="2591645A" w14:textId="77777777" w:rsidR="008B6768" w:rsidRDefault="008B6768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4D36" w14:textId="5B43384B" w:rsidR="00F2295F" w:rsidRPr="00F2295F" w:rsidRDefault="00DB337A" w:rsidP="00F2295F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AÑO 201</w:t>
    </w:r>
    <w:r w:rsidR="0017016D">
      <w:rPr>
        <w:b/>
        <w:sz w:val="40"/>
        <w:szCs w:val="4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95F"/>
    <w:rsid w:val="0006700B"/>
    <w:rsid w:val="001047B8"/>
    <w:rsid w:val="00111F9B"/>
    <w:rsid w:val="00122134"/>
    <w:rsid w:val="0017016D"/>
    <w:rsid w:val="00195D07"/>
    <w:rsid w:val="001E51BE"/>
    <w:rsid w:val="00262812"/>
    <w:rsid w:val="002A3811"/>
    <w:rsid w:val="002E76F8"/>
    <w:rsid w:val="003474BA"/>
    <w:rsid w:val="00445A3B"/>
    <w:rsid w:val="005222DC"/>
    <w:rsid w:val="00773B0A"/>
    <w:rsid w:val="0083794D"/>
    <w:rsid w:val="008B6768"/>
    <w:rsid w:val="00957FE9"/>
    <w:rsid w:val="00961175"/>
    <w:rsid w:val="00A40F5D"/>
    <w:rsid w:val="00A8334B"/>
    <w:rsid w:val="00C02A6D"/>
    <w:rsid w:val="00C1391D"/>
    <w:rsid w:val="00C76B85"/>
    <w:rsid w:val="00CF33DC"/>
    <w:rsid w:val="00D2550A"/>
    <w:rsid w:val="00DB337A"/>
    <w:rsid w:val="00EA0BAE"/>
    <w:rsid w:val="00F2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4C1B"/>
  <w15:docId w15:val="{E7606326-9DE4-4108-BFD4-F6162AFB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00F2-C5C7-40B8-A63F-10F831FE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4</cp:revision>
  <dcterms:created xsi:type="dcterms:W3CDTF">2019-08-06T09:44:00Z</dcterms:created>
  <dcterms:modified xsi:type="dcterms:W3CDTF">2019-08-06T09:52:00Z</dcterms:modified>
</cp:coreProperties>
</file>