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6977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21D0D38C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63507494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20953FFD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8C487CE" w14:textId="6D4E4065"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770200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F700B1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8</w:t>
      </w:r>
    </w:p>
    <w:p w14:paraId="469ABAD5" w14:textId="3B70A80A" w:rsidR="006C32C1" w:rsidRPr="00A34185" w:rsidRDefault="00770200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a </w:t>
      </w:r>
      <w:r w:rsidR="008F4602">
        <w:rPr>
          <w:rFonts w:ascii="Calibri" w:eastAsia="Times New Roman" w:hAnsi="Calibri" w:cs="Arial"/>
          <w:b/>
          <w:bCs/>
          <w:szCs w:val="32"/>
          <w:lang w:eastAsia="es-ES"/>
        </w:rPr>
        <w:t>2</w:t>
      </w:r>
      <w:r w:rsidR="00F700B1">
        <w:rPr>
          <w:rFonts w:ascii="Calibri" w:eastAsia="Times New Roman" w:hAnsi="Calibri" w:cs="Arial"/>
          <w:b/>
          <w:bCs/>
          <w:szCs w:val="32"/>
          <w:lang w:eastAsia="es-ES"/>
        </w:rPr>
        <w:t>4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</w:t>
      </w:r>
      <w:proofErr w:type="spellStart"/>
      <w:r w:rsidR="008F4602">
        <w:rPr>
          <w:rFonts w:ascii="Calibri" w:eastAsia="Times New Roman" w:hAnsi="Calibri" w:cs="Arial"/>
          <w:b/>
          <w:bCs/>
          <w:szCs w:val="32"/>
          <w:lang w:eastAsia="es-ES"/>
        </w:rPr>
        <w:t>xuño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</w:t>
      </w:r>
      <w:r w:rsidR="00F700B1">
        <w:rPr>
          <w:rFonts w:ascii="Calibri" w:eastAsia="Times New Roman" w:hAnsi="Calibri" w:cs="Arial"/>
          <w:b/>
          <w:bCs/>
          <w:szCs w:val="32"/>
          <w:lang w:eastAsia="es-ES"/>
        </w:rPr>
        <w:t>9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6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840"/>
        <w:gridCol w:w="1960"/>
      </w:tblGrid>
      <w:tr w:rsidR="00D13F78" w:rsidRPr="00A34185" w14:paraId="7F656464" w14:textId="77777777" w:rsidTr="00D13F78">
        <w:trPr>
          <w:trHeight w:val="315"/>
          <w:jc w:val="center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64C8" w14:textId="77777777"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199C" w14:textId="77777777"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3E0D" w14:textId="092171DA" w:rsidR="00D13F78" w:rsidRPr="00A34185" w:rsidRDefault="008F460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Liquidación</w:t>
            </w:r>
            <w:r w:rsidR="00770200">
              <w:rPr>
                <w:rFonts w:ascii="Calibri" w:eastAsia="Times New Roman" w:hAnsi="Calibri" w:cs="Arial"/>
                <w:b/>
                <w:bCs/>
                <w:lang w:eastAsia="es-ES"/>
              </w:rPr>
              <w:t xml:space="preserve"> 201</w:t>
            </w:r>
            <w:r w:rsidR="00F700B1">
              <w:rPr>
                <w:rFonts w:ascii="Calibri" w:eastAsia="Times New Roman" w:hAnsi="Calibri" w:cs="Arial"/>
                <w:b/>
                <w:bCs/>
                <w:lang w:eastAsia="es-ES"/>
              </w:rPr>
              <w:t>8</w:t>
            </w:r>
          </w:p>
        </w:tc>
      </w:tr>
      <w:tr w:rsidR="00D13F78" w:rsidRPr="00A34185" w14:paraId="1B627A0C" w14:textId="77777777" w:rsidTr="00D13F78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5147" w14:textId="77777777"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proofErr w:type="spellStart"/>
            <w:r>
              <w:rPr>
                <w:rFonts w:ascii="Calibri" w:eastAsia="Times New Roman" w:hAnsi="Calibri" w:cs="Arial"/>
                <w:lang w:eastAsia="es-ES"/>
              </w:rPr>
              <w:t>Tordoia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1DD" w14:textId="47C3EA25"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3.</w:t>
            </w:r>
            <w:r w:rsidR="00F700B1">
              <w:rPr>
                <w:rFonts w:ascii="Calibri" w:eastAsia="Times New Roman" w:hAnsi="Calibri" w:cs="Arial"/>
                <w:lang w:eastAsia="es-ES"/>
              </w:rPr>
              <w:t>361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282" w14:textId="4AD32D57" w:rsidR="00D13F78" w:rsidRPr="00A34185" w:rsidRDefault="00F700B1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F700B1">
              <w:rPr>
                <w:rFonts w:ascii="Calibri" w:eastAsia="Times New Roman" w:hAnsi="Calibri" w:cs="Arial"/>
                <w:lang w:eastAsia="es-ES"/>
              </w:rPr>
              <w:t>25</w:t>
            </w:r>
            <w:r>
              <w:rPr>
                <w:rFonts w:ascii="Calibri" w:eastAsia="Times New Roman" w:hAnsi="Calibri" w:cs="Arial"/>
                <w:lang w:eastAsia="es-ES"/>
              </w:rPr>
              <w:t>.</w:t>
            </w:r>
            <w:r w:rsidRPr="00F700B1">
              <w:rPr>
                <w:rFonts w:ascii="Calibri" w:eastAsia="Times New Roman" w:hAnsi="Calibri" w:cs="Arial"/>
                <w:lang w:eastAsia="es-ES"/>
              </w:rPr>
              <w:t>401,83</w:t>
            </w:r>
            <w:r w:rsidR="00D13F78"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</w:tr>
    </w:tbl>
    <w:p w14:paraId="2BF0E984" w14:textId="77777777" w:rsidR="00A34185" w:rsidRDefault="00A34185"/>
    <w:p w14:paraId="543B278C" w14:textId="77777777" w:rsidR="00770200" w:rsidRDefault="00770200">
      <w:r>
        <w:t xml:space="preserve">(*) Os </w:t>
      </w:r>
      <w:proofErr w:type="spellStart"/>
      <w:r>
        <w:t>concellos</w:t>
      </w:r>
      <w:proofErr w:type="spellEnd"/>
      <w:r w:rsidRPr="00770200">
        <w:t xml:space="preserve"> menores de 5.000 habitantes no</w:t>
      </w:r>
      <w:r>
        <w:t xml:space="preserve">n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t>obr</w:t>
      </w:r>
      <w:r w:rsidRPr="00770200">
        <w:t>iga</w:t>
      </w:r>
      <w:proofErr w:type="spellEnd"/>
      <w:r w:rsidRPr="00770200">
        <w:t xml:space="preserve"> de comunicar esta información </w:t>
      </w:r>
      <w:r>
        <w:t>no</w:t>
      </w:r>
      <w:r w:rsidRPr="00770200">
        <w:t xml:space="preserve">s tres </w:t>
      </w:r>
      <w:proofErr w:type="spellStart"/>
      <w:r w:rsidRPr="00770200">
        <w:t>prime</w:t>
      </w:r>
      <w:r>
        <w:t>iros</w:t>
      </w:r>
      <w:proofErr w:type="spellEnd"/>
      <w:r>
        <w:t xml:space="preserve"> trimestres de cada ex</w:t>
      </w:r>
      <w:r w:rsidRPr="00770200">
        <w:t>ercicio</w:t>
      </w:r>
    </w:p>
    <w:p w14:paraId="7C690158" w14:textId="77777777" w:rsidR="001A0D3F" w:rsidRDefault="001A0D3F" w:rsidP="001A0D3F"/>
    <w:p w14:paraId="636584DA" w14:textId="77777777"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770200"/>
    <w:rsid w:val="00890450"/>
    <w:rsid w:val="008F4602"/>
    <w:rsid w:val="00946FE8"/>
    <w:rsid w:val="009E67AD"/>
    <w:rsid w:val="00A34185"/>
    <w:rsid w:val="00D13F78"/>
    <w:rsid w:val="00E23EEA"/>
    <w:rsid w:val="00ED36E3"/>
    <w:rsid w:val="00F700B1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F68F"/>
  <w15:docId w15:val="{85E2417D-7E5F-45D4-812D-2DD473D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2019-07-31T10:33:00Z</dcterms:created>
  <dcterms:modified xsi:type="dcterms:W3CDTF">2019-07-31T10:33:00Z</dcterms:modified>
</cp:coreProperties>
</file>