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26" w:rsidRDefault="00FC2526"/>
    <w:p w:rsidR="00F03E6C" w:rsidRPr="00F03E6C" w:rsidRDefault="00F03E6C" w:rsidP="00F03E6C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3A3CC5">
        <w:rPr>
          <w:b/>
          <w:sz w:val="32"/>
          <w:szCs w:val="32"/>
        </w:rPr>
        <w:t xml:space="preserve"> 2016</w:t>
      </w:r>
    </w:p>
    <w:p w:rsidR="00F03E6C" w:rsidRDefault="00F03E6C"/>
    <w:p w:rsidR="007647F3" w:rsidRDefault="007647F3"/>
    <w:p w:rsidR="00F03E6C" w:rsidRDefault="00F03E6C">
      <w:bookmarkStart w:id="0" w:name="_GoBack"/>
      <w:bookmarkEnd w:id="0"/>
    </w:p>
    <w:tbl>
      <w:tblPr>
        <w:tblpPr w:leftFromText="141" w:rightFromText="141" w:vertAnchor="page" w:horzAnchor="page" w:tblpX="9341" w:tblpY="3920"/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580"/>
        <w:gridCol w:w="1440"/>
        <w:gridCol w:w="1320"/>
        <w:gridCol w:w="1320"/>
      </w:tblGrid>
      <w:tr w:rsidR="007647F3" w:rsidTr="007647F3">
        <w:trPr>
          <w:trHeight w:val="12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47F3" w:rsidRDefault="007647F3" w:rsidP="007647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  <w:t>Pagadas 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47F3" w:rsidRDefault="007647F3" w:rsidP="007647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  <w:t>Realizados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47F3" w:rsidRDefault="007647F3" w:rsidP="007647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de </w:t>
            </w:r>
            <w:r>
              <w:rPr>
                <w:rFonts w:ascii="Calibri" w:hAnsi="Calibri" w:cs="Calibri"/>
                <w:color w:val="4F81BD"/>
              </w:rPr>
              <w:br/>
              <w:t>Pago 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47F3" w:rsidRDefault="007647F3" w:rsidP="007647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47F3" w:rsidRDefault="007647F3" w:rsidP="007647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Periodo Medio </w:t>
            </w:r>
            <w:r>
              <w:rPr>
                <w:rFonts w:ascii="Calibri" w:hAnsi="Calibri" w:cs="Calibri"/>
                <w:color w:val="4F81BD"/>
              </w:rPr>
              <w:br/>
              <w:t>de Pago *</w:t>
            </w:r>
          </w:p>
        </w:tc>
      </w:tr>
      <w:tr w:rsidR="007647F3" w:rsidTr="007647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(13,38)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373.520,75 €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(6,15)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117.823,50 €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(11,65)</w:t>
            </w:r>
          </w:p>
        </w:tc>
      </w:tr>
      <w:tr w:rsidR="007647F3" w:rsidTr="007647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262.180,24 €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56.570,07 €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7647F3" w:rsidTr="007647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(7,08)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304.769,63 €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38.360,11 €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(3,73)</w:t>
            </w:r>
          </w:p>
        </w:tc>
      </w:tr>
      <w:tr w:rsidR="007647F3" w:rsidTr="007647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(12,87)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475.483,30 €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52.478,58 €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(8,38)</w:t>
            </w:r>
          </w:p>
        </w:tc>
      </w:tr>
      <w:tr w:rsidR="007647F3" w:rsidTr="007647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(16,92)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351.285,60 €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42.305,33 €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F3" w:rsidRDefault="007647F3" w:rsidP="007647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(9,19)</w:t>
            </w:r>
          </w:p>
        </w:tc>
      </w:tr>
    </w:tbl>
    <w:p w:rsidR="00381A25" w:rsidRDefault="007647F3">
      <w:r>
        <w:rPr>
          <w:noProof/>
          <w:lang w:eastAsia="es-ES"/>
        </w:rPr>
        <w:drawing>
          <wp:inline distT="0" distB="0" distL="0" distR="0" wp14:anchorId="6C2E330E" wp14:editId="5E53DBA3">
            <wp:extent cx="4550735" cy="2530548"/>
            <wp:effectExtent l="0" t="0" r="21590" b="222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1A25" w:rsidRPr="00381A25" w:rsidRDefault="00381A25" w:rsidP="00381A25"/>
    <w:p w:rsidR="00381A25" w:rsidRDefault="00381A25" w:rsidP="00381A25"/>
    <w:p w:rsidR="00EB46B7" w:rsidRDefault="00EB46B7" w:rsidP="00381A25">
      <w:pPr>
        <w:tabs>
          <w:tab w:val="left" w:pos="2830"/>
        </w:tabs>
      </w:pPr>
    </w:p>
    <w:p w:rsidR="00EB46B7" w:rsidRDefault="00EB46B7"/>
    <w:p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</w:t>
      </w:r>
      <w:proofErr w:type="spellStart"/>
      <w:r w:rsidRPr="00EB46B7">
        <w:rPr>
          <w:rFonts w:eastAsia="Times New Roman" w:cs="Arial"/>
          <w:lang w:eastAsia="es-ES"/>
        </w:rPr>
        <w:t>dito</w:t>
      </w:r>
      <w:proofErr w:type="spellEnd"/>
      <w:r w:rsidRPr="00EB46B7">
        <w:rPr>
          <w:rFonts w:eastAsia="Times New Roman" w:cs="Arial"/>
          <w:lang w:eastAsia="es-ES"/>
        </w:rPr>
        <w:t xml:space="preserve"> periodo máximo.</w:t>
      </w:r>
    </w:p>
    <w:p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:rsidR="00EB46B7" w:rsidRDefault="00EB46B7"/>
    <w:p w:rsidR="00EB46B7" w:rsidRDefault="00EB46B7"/>
    <w:sectPr w:rsidR="00EB46B7" w:rsidSect="00F03E6C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B7"/>
    <w:rsid w:val="000212C3"/>
    <w:rsid w:val="000374A3"/>
    <w:rsid w:val="00381A25"/>
    <w:rsid w:val="003A3CC5"/>
    <w:rsid w:val="00444D3B"/>
    <w:rsid w:val="007647F3"/>
    <w:rsid w:val="009664F3"/>
    <w:rsid w:val="00C12710"/>
    <w:rsid w:val="00C67361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im\Desktop\Tordoia\Periodo%20medio%20de%20Pago%20Tordoia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cedeira!$G$19:$G$23</c:f>
              <c:strCache>
                <c:ptCount val="5"/>
                <c:pt idx="0">
                  <c:v>dec-15</c:v>
                </c:pt>
                <c:pt idx="1">
                  <c:v>mar-16</c:v>
                </c:pt>
                <c:pt idx="2">
                  <c:v>xuño-16</c:v>
                </c:pt>
                <c:pt idx="3">
                  <c:v>set-16</c:v>
                </c:pt>
                <c:pt idx="4">
                  <c:v>dic-16</c:v>
                </c:pt>
              </c:strCache>
            </c:strRef>
          </c:cat>
          <c:val>
            <c:numRef>
              <c:f>cedeira!$F$19:$F$23</c:f>
              <c:numCache>
                <c:formatCode>0.00;\(0.00\);0</c:formatCode>
                <c:ptCount val="5"/>
                <c:pt idx="0">
                  <c:v>-11.65</c:v>
                </c:pt>
                <c:pt idx="1">
                  <c:v>2.4700000000000002</c:v>
                </c:pt>
                <c:pt idx="2">
                  <c:v>-3.73</c:v>
                </c:pt>
                <c:pt idx="3">
                  <c:v>-8.3800000000000008</c:v>
                </c:pt>
                <c:pt idx="4">
                  <c:v>-9.19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498496"/>
        <c:axId val="253500032"/>
      </c:lineChart>
      <c:catAx>
        <c:axId val="25349849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53500032"/>
        <c:crosses val="autoZero"/>
        <c:auto val="1"/>
        <c:lblAlgn val="ctr"/>
        <c:lblOffset val="100"/>
        <c:noMultiLvlLbl val="0"/>
      </c:catAx>
      <c:valAx>
        <c:axId val="253500032"/>
        <c:scaling>
          <c:orientation val="minMax"/>
        </c:scaling>
        <c:delete val="0"/>
        <c:axPos val="l"/>
        <c:numFmt formatCode="0.00;\(0.00\);0" sourceLinked="1"/>
        <c:majorTickMark val="out"/>
        <c:minorTickMark val="none"/>
        <c:tickLblPos val="nextTo"/>
        <c:crossAx val="253498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2017-03-30T10:35:00Z</dcterms:created>
  <dcterms:modified xsi:type="dcterms:W3CDTF">2017-03-30T10:35:00Z</dcterms:modified>
</cp:coreProperties>
</file>