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85" w:rsidRPr="005304E7" w:rsidRDefault="00A00385" w:rsidP="00A00385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bookmarkStart w:id="0" w:name="_GoBack"/>
      <w:bookmarkEnd w:id="0"/>
      <w:r w:rsidRPr="005304E7">
        <w:rPr>
          <w:b/>
          <w:color w:val="0070C0"/>
          <w:sz w:val="32"/>
          <w:szCs w:val="32"/>
        </w:rPr>
        <w:t>ORDENANZA MUNICIPAL PARA A PROTECCIÓN E CONSERVACIÓN DOS CAMIÑOS E VÍAS PÚBLICAS MUNICIPAIS EN RELACION COAS OPERACIÓNS DE SACA DE MADEIRA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>EXPOSICIÓN DE MOTIVOS</w:t>
      </w: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 xml:space="preserve">Artigo 1. </w:t>
      </w:r>
      <w:proofErr w:type="spellStart"/>
      <w:r w:rsidRPr="00AD3BB0">
        <w:rPr>
          <w:i/>
          <w:sz w:val="24"/>
          <w:szCs w:val="24"/>
        </w:rPr>
        <w:t>Obxecto</w:t>
      </w:r>
      <w:proofErr w:type="spellEnd"/>
      <w:r w:rsidRPr="00AD3BB0">
        <w:rPr>
          <w:i/>
          <w:sz w:val="24"/>
          <w:szCs w:val="24"/>
        </w:rPr>
        <w:t>.</w:t>
      </w: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>Artigo 2. Ámbito de aplicación.</w:t>
      </w: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>Artigo 3. Comunicación previa</w:t>
      </w: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 xml:space="preserve">Artigo 4. Requisitos e </w:t>
      </w:r>
      <w:proofErr w:type="spellStart"/>
      <w:r w:rsidRPr="00AD3BB0">
        <w:rPr>
          <w:i/>
          <w:sz w:val="24"/>
          <w:szCs w:val="24"/>
        </w:rPr>
        <w:t>obrigas</w:t>
      </w:r>
      <w:proofErr w:type="spellEnd"/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>Artigo 5. Garantías</w:t>
      </w: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 xml:space="preserve">Artigo 6. </w:t>
      </w:r>
      <w:proofErr w:type="spellStart"/>
      <w:r w:rsidRPr="00AD3BB0">
        <w:rPr>
          <w:i/>
          <w:sz w:val="24"/>
          <w:szCs w:val="24"/>
        </w:rPr>
        <w:t>Réxime</w:t>
      </w:r>
      <w:proofErr w:type="spellEnd"/>
      <w:r w:rsidRPr="00AD3BB0">
        <w:rPr>
          <w:i/>
          <w:sz w:val="24"/>
          <w:szCs w:val="24"/>
        </w:rPr>
        <w:t xml:space="preserve"> sancionador.</w:t>
      </w: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 xml:space="preserve">Artigo 7. </w:t>
      </w:r>
      <w:proofErr w:type="spellStart"/>
      <w:r w:rsidRPr="00AD3BB0">
        <w:rPr>
          <w:i/>
          <w:sz w:val="24"/>
          <w:szCs w:val="24"/>
        </w:rPr>
        <w:t>Infraccións</w:t>
      </w:r>
      <w:proofErr w:type="spellEnd"/>
      <w:r w:rsidRPr="00AD3BB0">
        <w:rPr>
          <w:i/>
          <w:sz w:val="24"/>
          <w:szCs w:val="24"/>
        </w:rPr>
        <w:t>.</w:t>
      </w: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>Artigo 8. Responsables.</w:t>
      </w: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 xml:space="preserve">Artigo 9. </w:t>
      </w:r>
      <w:proofErr w:type="spellStart"/>
      <w:r w:rsidRPr="00AD3BB0">
        <w:rPr>
          <w:i/>
          <w:sz w:val="24"/>
          <w:szCs w:val="24"/>
        </w:rPr>
        <w:t>Sancións</w:t>
      </w:r>
      <w:proofErr w:type="spellEnd"/>
      <w:r w:rsidRPr="00AD3BB0">
        <w:rPr>
          <w:i/>
          <w:sz w:val="24"/>
          <w:szCs w:val="24"/>
        </w:rPr>
        <w:t>.</w:t>
      </w: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>Disposición final.</w:t>
      </w:r>
    </w:p>
    <w:p w:rsidR="00A00385" w:rsidRPr="00AD3BB0" w:rsidRDefault="00A00385" w:rsidP="00A00385">
      <w:pPr>
        <w:spacing w:after="0" w:line="240" w:lineRule="auto"/>
        <w:jc w:val="both"/>
        <w:rPr>
          <w:i/>
          <w:sz w:val="24"/>
          <w:szCs w:val="24"/>
        </w:rPr>
      </w:pPr>
      <w:r w:rsidRPr="00AD3BB0">
        <w:rPr>
          <w:i/>
          <w:sz w:val="24"/>
          <w:szCs w:val="24"/>
        </w:rPr>
        <w:t>MODELOS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 w:rsidRPr="00AD3BB0">
        <w:rPr>
          <w:b/>
          <w:sz w:val="24"/>
          <w:szCs w:val="24"/>
        </w:rPr>
        <w:t xml:space="preserve"> </w:t>
      </w:r>
      <w:r w:rsidRPr="00AD3BB0">
        <w:rPr>
          <w:b/>
          <w:sz w:val="24"/>
          <w:szCs w:val="24"/>
        </w:rPr>
        <w:tab/>
        <w:t>EXPOSICIÓN DE MOTIVOS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Esta ordenanza ten como </w:t>
      </w:r>
      <w:proofErr w:type="spellStart"/>
      <w:r w:rsidRPr="008971C7">
        <w:rPr>
          <w:sz w:val="24"/>
          <w:szCs w:val="24"/>
        </w:rPr>
        <w:t>finalidade</w:t>
      </w:r>
      <w:proofErr w:type="spellEnd"/>
      <w:r w:rsidRPr="008971C7">
        <w:rPr>
          <w:sz w:val="24"/>
          <w:szCs w:val="24"/>
        </w:rPr>
        <w:t xml:space="preserve"> a de velar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debida conservación dos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e vías públicas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, en relación </w:t>
      </w:r>
      <w:proofErr w:type="spellStart"/>
      <w:r w:rsidRPr="008971C7">
        <w:rPr>
          <w:sz w:val="24"/>
          <w:szCs w:val="24"/>
        </w:rPr>
        <w:t>cos</w:t>
      </w:r>
      <w:proofErr w:type="spellEnd"/>
      <w:r w:rsidRPr="008971C7">
        <w:rPr>
          <w:sz w:val="24"/>
          <w:szCs w:val="24"/>
        </w:rPr>
        <w:t xml:space="preserve"> danos e desperfectos que poden sufrir os </w:t>
      </w:r>
      <w:proofErr w:type="spellStart"/>
      <w:r w:rsidRPr="008971C7">
        <w:rPr>
          <w:sz w:val="24"/>
          <w:szCs w:val="24"/>
        </w:rPr>
        <w:t>mesmos</w:t>
      </w:r>
      <w:proofErr w:type="spellEnd"/>
      <w:r w:rsidRPr="008971C7">
        <w:rPr>
          <w:sz w:val="24"/>
          <w:szCs w:val="24"/>
        </w:rPr>
        <w:t xml:space="preserve">, como consecuencia das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saca de madeira e usos equiparables, </w:t>
      </w:r>
      <w:proofErr w:type="spellStart"/>
      <w:r w:rsidRPr="008971C7">
        <w:rPr>
          <w:sz w:val="24"/>
          <w:szCs w:val="24"/>
        </w:rPr>
        <w:t>comprendéndose</w:t>
      </w:r>
      <w:proofErr w:type="spellEnd"/>
      <w:r w:rsidRPr="008971C7">
        <w:rPr>
          <w:sz w:val="24"/>
          <w:szCs w:val="24"/>
        </w:rPr>
        <w:t xml:space="preserve"> dentro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tanto 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preparatorias da corta da madeira como as posteriores. Resulta </w:t>
      </w:r>
      <w:proofErr w:type="spellStart"/>
      <w:r w:rsidRPr="008971C7">
        <w:rPr>
          <w:sz w:val="24"/>
          <w:szCs w:val="24"/>
        </w:rPr>
        <w:t>tamén</w:t>
      </w:r>
      <w:proofErr w:type="spellEnd"/>
      <w:r w:rsidRPr="008971C7">
        <w:rPr>
          <w:sz w:val="24"/>
          <w:szCs w:val="24"/>
        </w:rPr>
        <w:t xml:space="preserve"> prioritario o interese en </w:t>
      </w:r>
      <w:proofErr w:type="spellStart"/>
      <w:r w:rsidRPr="008971C7">
        <w:rPr>
          <w:sz w:val="24"/>
          <w:szCs w:val="24"/>
        </w:rPr>
        <w:t>protexer</w:t>
      </w:r>
      <w:proofErr w:type="spellEnd"/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vivendas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outras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edificacións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supostos</w:t>
      </w:r>
      <w:proofErr w:type="spellEnd"/>
      <w:r w:rsidRPr="008971C7">
        <w:rPr>
          <w:sz w:val="24"/>
          <w:szCs w:val="24"/>
        </w:rPr>
        <w:t xml:space="preserve"> de incendios </w:t>
      </w:r>
      <w:proofErr w:type="spellStart"/>
      <w:r w:rsidRPr="008971C7">
        <w:rPr>
          <w:sz w:val="24"/>
          <w:szCs w:val="24"/>
        </w:rPr>
        <w:t>forestais</w:t>
      </w:r>
      <w:proofErr w:type="spellEnd"/>
      <w:r w:rsidRPr="008971C7">
        <w:rPr>
          <w:sz w:val="24"/>
          <w:szCs w:val="24"/>
        </w:rPr>
        <w:t xml:space="preserve">; e para </w:t>
      </w:r>
      <w:proofErr w:type="spellStart"/>
      <w:r w:rsidRPr="008971C7">
        <w:rPr>
          <w:sz w:val="24"/>
          <w:szCs w:val="24"/>
        </w:rPr>
        <w:t>elo</w:t>
      </w:r>
      <w:proofErr w:type="spellEnd"/>
      <w:r w:rsidRPr="008971C7">
        <w:rPr>
          <w:sz w:val="24"/>
          <w:szCs w:val="24"/>
        </w:rPr>
        <w:t xml:space="preserve"> é esencial que as vías de acceso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zonas </w:t>
      </w:r>
      <w:proofErr w:type="spellStart"/>
      <w:r w:rsidRPr="008971C7">
        <w:rPr>
          <w:sz w:val="24"/>
          <w:szCs w:val="24"/>
        </w:rPr>
        <w:t>forestais</w:t>
      </w:r>
      <w:proofErr w:type="spellEnd"/>
      <w:r w:rsidRPr="008971C7">
        <w:rPr>
          <w:sz w:val="24"/>
          <w:szCs w:val="24"/>
        </w:rPr>
        <w:t xml:space="preserve"> se </w:t>
      </w:r>
      <w:proofErr w:type="spellStart"/>
      <w:r w:rsidRPr="008971C7">
        <w:rPr>
          <w:sz w:val="24"/>
          <w:szCs w:val="24"/>
        </w:rPr>
        <w:t>atopen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sempre</w:t>
      </w:r>
      <w:proofErr w:type="spellEnd"/>
      <w:r w:rsidRPr="008971C7">
        <w:rPr>
          <w:sz w:val="24"/>
          <w:szCs w:val="24"/>
        </w:rPr>
        <w:t xml:space="preserve"> en perfecto estado.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uso dos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e vías públicas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 en </w:t>
      </w:r>
      <w:proofErr w:type="spellStart"/>
      <w:r w:rsidRPr="008971C7">
        <w:rPr>
          <w:sz w:val="24"/>
          <w:szCs w:val="24"/>
        </w:rPr>
        <w:t>condicións</w:t>
      </w:r>
      <w:proofErr w:type="spellEnd"/>
      <w:r w:rsidRPr="008971C7">
        <w:rPr>
          <w:sz w:val="24"/>
          <w:szCs w:val="24"/>
        </w:rPr>
        <w:t xml:space="preserve"> óptimas é un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de toda a </w:t>
      </w:r>
      <w:proofErr w:type="spellStart"/>
      <w:r w:rsidRPr="008971C7">
        <w:rPr>
          <w:sz w:val="24"/>
          <w:szCs w:val="24"/>
        </w:rPr>
        <w:t>comunidade</w:t>
      </w:r>
      <w:proofErr w:type="spellEnd"/>
      <w:r w:rsidRPr="008971C7">
        <w:rPr>
          <w:sz w:val="24"/>
          <w:szCs w:val="24"/>
        </w:rPr>
        <w:t xml:space="preserve"> de usuarios, e </w:t>
      </w:r>
      <w:proofErr w:type="spellStart"/>
      <w:r w:rsidRPr="008971C7">
        <w:rPr>
          <w:sz w:val="24"/>
          <w:szCs w:val="24"/>
        </w:rPr>
        <w:t>esixe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dunha</w:t>
      </w:r>
      <w:proofErr w:type="spellEnd"/>
      <w:r w:rsidRPr="008971C7">
        <w:rPr>
          <w:sz w:val="24"/>
          <w:szCs w:val="24"/>
        </w:rPr>
        <w:t xml:space="preserve"> intervención administrativa que regule as </w:t>
      </w:r>
      <w:proofErr w:type="spellStart"/>
      <w:r w:rsidRPr="008971C7">
        <w:rPr>
          <w:sz w:val="24"/>
          <w:szCs w:val="24"/>
        </w:rPr>
        <w:t>condicións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que se deben de realizar 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saca de madeira nos montes e parcelas do termino municipal, tanto públicos como privados, </w:t>
      </w:r>
      <w:proofErr w:type="spellStart"/>
      <w:r w:rsidRPr="008971C7">
        <w:rPr>
          <w:sz w:val="24"/>
          <w:szCs w:val="24"/>
        </w:rPr>
        <w:t>xa</w:t>
      </w:r>
      <w:proofErr w:type="spellEnd"/>
      <w:r w:rsidRPr="008971C7">
        <w:rPr>
          <w:sz w:val="24"/>
          <w:szCs w:val="24"/>
        </w:rPr>
        <w:t xml:space="preserve"> que son </w:t>
      </w:r>
      <w:proofErr w:type="spellStart"/>
      <w:r w:rsidRPr="008971C7">
        <w:rPr>
          <w:sz w:val="24"/>
          <w:szCs w:val="24"/>
        </w:rPr>
        <w:t>moi</w:t>
      </w:r>
      <w:proofErr w:type="spellEnd"/>
      <w:r w:rsidRPr="008971C7">
        <w:rPr>
          <w:sz w:val="24"/>
          <w:szCs w:val="24"/>
        </w:rPr>
        <w:t xml:space="preserve"> frecuentes os danos e desperfectos que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veces ocasionan estas actividades nos </w:t>
      </w:r>
      <w:proofErr w:type="spellStart"/>
      <w:r w:rsidRPr="008971C7">
        <w:rPr>
          <w:sz w:val="24"/>
          <w:szCs w:val="24"/>
        </w:rPr>
        <w:t>nosos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71C7">
        <w:rPr>
          <w:sz w:val="24"/>
          <w:szCs w:val="24"/>
        </w:rPr>
        <w:t>Trátase</w:t>
      </w:r>
      <w:proofErr w:type="spellEnd"/>
      <w:r w:rsidRPr="008971C7">
        <w:rPr>
          <w:sz w:val="24"/>
          <w:szCs w:val="24"/>
        </w:rPr>
        <w:t xml:space="preserve">, en definitiva, con esta ordenanza, de </w:t>
      </w:r>
      <w:proofErr w:type="spellStart"/>
      <w:r w:rsidRPr="008971C7">
        <w:rPr>
          <w:sz w:val="24"/>
          <w:szCs w:val="24"/>
        </w:rPr>
        <w:t>facer</w:t>
      </w:r>
      <w:proofErr w:type="spellEnd"/>
      <w:r w:rsidRPr="008971C7">
        <w:rPr>
          <w:sz w:val="24"/>
          <w:szCs w:val="24"/>
        </w:rPr>
        <w:t xml:space="preserve"> compatible a </w:t>
      </w:r>
      <w:proofErr w:type="spellStart"/>
      <w:r w:rsidRPr="008971C7">
        <w:rPr>
          <w:sz w:val="24"/>
          <w:szCs w:val="24"/>
        </w:rPr>
        <w:t>actividade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aproveitamento</w:t>
      </w:r>
      <w:proofErr w:type="spellEnd"/>
      <w:r w:rsidRPr="008971C7">
        <w:rPr>
          <w:sz w:val="24"/>
          <w:szCs w:val="24"/>
        </w:rPr>
        <w:t xml:space="preserve"> forestal coa preservación do medio natural, a protección </w:t>
      </w:r>
      <w:proofErr w:type="spellStart"/>
      <w:r w:rsidRPr="008971C7">
        <w:rPr>
          <w:sz w:val="24"/>
          <w:szCs w:val="24"/>
        </w:rPr>
        <w:t>paisaxística</w:t>
      </w:r>
      <w:proofErr w:type="spellEnd"/>
      <w:r w:rsidRPr="008971C7">
        <w:rPr>
          <w:sz w:val="24"/>
          <w:szCs w:val="24"/>
        </w:rPr>
        <w:t xml:space="preserve">, a conservación dos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e a </w:t>
      </w:r>
      <w:proofErr w:type="spellStart"/>
      <w:r w:rsidRPr="008971C7">
        <w:rPr>
          <w:sz w:val="24"/>
          <w:szCs w:val="24"/>
        </w:rPr>
        <w:t>seguridade</w:t>
      </w:r>
      <w:proofErr w:type="spellEnd"/>
      <w:r w:rsidRPr="008971C7">
        <w:rPr>
          <w:sz w:val="24"/>
          <w:szCs w:val="24"/>
        </w:rPr>
        <w:t xml:space="preserve"> vial.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</w:t>
      </w:r>
      <w:proofErr w:type="spellStart"/>
      <w:r w:rsidRPr="008971C7">
        <w:rPr>
          <w:sz w:val="24"/>
          <w:szCs w:val="24"/>
        </w:rPr>
        <w:t>regulamentación</w:t>
      </w:r>
      <w:proofErr w:type="spellEnd"/>
      <w:r w:rsidRPr="008971C7">
        <w:rPr>
          <w:sz w:val="24"/>
          <w:szCs w:val="24"/>
        </w:rPr>
        <w:t xml:space="preserve"> por medio da presente ordenanza das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saca de madeira </w:t>
      </w:r>
      <w:proofErr w:type="spellStart"/>
      <w:r w:rsidRPr="008971C7">
        <w:rPr>
          <w:sz w:val="24"/>
          <w:szCs w:val="24"/>
        </w:rPr>
        <w:t>fundaméntase</w:t>
      </w:r>
      <w:proofErr w:type="spellEnd"/>
      <w:r w:rsidRPr="008971C7">
        <w:rPr>
          <w:sz w:val="24"/>
          <w:szCs w:val="24"/>
        </w:rPr>
        <w:t xml:space="preserve"> no uso das competencias que </w:t>
      </w:r>
      <w:proofErr w:type="spellStart"/>
      <w:r w:rsidRPr="008971C7">
        <w:rPr>
          <w:sz w:val="24"/>
          <w:szCs w:val="24"/>
        </w:rPr>
        <w:t>lle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atribúen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Concello 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25.2.d) e 84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7/1985, do 2 de abril, reguladora das bases do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local; 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6, 80.2.d) e 286 e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5/1997, do 22 de </w:t>
      </w:r>
      <w:proofErr w:type="spellStart"/>
      <w:r w:rsidRPr="008971C7">
        <w:rPr>
          <w:sz w:val="24"/>
          <w:szCs w:val="24"/>
        </w:rPr>
        <w:t>xullo</w:t>
      </w:r>
      <w:proofErr w:type="spellEnd"/>
      <w:r w:rsidRPr="008971C7">
        <w:rPr>
          <w:sz w:val="24"/>
          <w:szCs w:val="24"/>
        </w:rPr>
        <w:t xml:space="preserve">, de Administración Local de Galicia; e 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74 e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do R.D. 1372/1986, do 13 de </w:t>
      </w:r>
      <w:proofErr w:type="spellStart"/>
      <w:r w:rsidRPr="008971C7">
        <w:rPr>
          <w:sz w:val="24"/>
          <w:szCs w:val="24"/>
        </w:rPr>
        <w:t>xuño</w:t>
      </w:r>
      <w:proofErr w:type="spellEnd"/>
      <w:r w:rsidRPr="008971C7">
        <w:rPr>
          <w:sz w:val="24"/>
          <w:szCs w:val="24"/>
        </w:rPr>
        <w:t xml:space="preserve">, polo que se </w:t>
      </w:r>
      <w:proofErr w:type="spellStart"/>
      <w:r w:rsidRPr="008971C7">
        <w:rPr>
          <w:sz w:val="24"/>
          <w:szCs w:val="24"/>
        </w:rPr>
        <w:t>aproba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Bens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Corporacións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 w:rsidRPr="00AD3BB0">
        <w:rPr>
          <w:b/>
          <w:sz w:val="24"/>
          <w:szCs w:val="24"/>
        </w:rPr>
        <w:t xml:space="preserve">Artigo 1. </w:t>
      </w:r>
      <w:proofErr w:type="spellStart"/>
      <w:r w:rsidRPr="00AD3BB0">
        <w:rPr>
          <w:b/>
          <w:sz w:val="24"/>
          <w:szCs w:val="24"/>
        </w:rPr>
        <w:t>Obxecto</w:t>
      </w:r>
      <w:proofErr w:type="spellEnd"/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presente Ordenanza ten por </w:t>
      </w:r>
      <w:proofErr w:type="spellStart"/>
      <w:r w:rsidRPr="008971C7">
        <w:rPr>
          <w:sz w:val="24"/>
          <w:szCs w:val="24"/>
        </w:rPr>
        <w:t>obxecto</w:t>
      </w:r>
      <w:proofErr w:type="spellEnd"/>
      <w:r w:rsidRPr="008971C7">
        <w:rPr>
          <w:sz w:val="24"/>
          <w:szCs w:val="24"/>
        </w:rPr>
        <w:t xml:space="preserve"> a protección e conservación dos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e vías públicas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fronte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danos e desperfectos que poden sufrir os </w:t>
      </w:r>
      <w:proofErr w:type="spellStart"/>
      <w:r w:rsidRPr="008971C7">
        <w:rPr>
          <w:sz w:val="24"/>
          <w:szCs w:val="24"/>
        </w:rPr>
        <w:t>mesmos</w:t>
      </w:r>
      <w:proofErr w:type="spellEnd"/>
      <w:r w:rsidRPr="008971C7">
        <w:rPr>
          <w:sz w:val="24"/>
          <w:szCs w:val="24"/>
        </w:rPr>
        <w:t xml:space="preserve"> como consecuencia das sacas de madeira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outros</w:t>
      </w:r>
      <w:proofErr w:type="spellEnd"/>
      <w:r w:rsidRPr="008971C7">
        <w:rPr>
          <w:sz w:val="24"/>
          <w:szCs w:val="24"/>
        </w:rPr>
        <w:t xml:space="preserve"> usos (susceptibles de </w:t>
      </w:r>
      <w:proofErr w:type="spellStart"/>
      <w:r w:rsidRPr="008971C7">
        <w:rPr>
          <w:sz w:val="24"/>
          <w:szCs w:val="24"/>
        </w:rPr>
        <w:t>danar</w:t>
      </w:r>
      <w:proofErr w:type="spellEnd"/>
      <w:r w:rsidRPr="008971C7">
        <w:rPr>
          <w:sz w:val="24"/>
          <w:szCs w:val="24"/>
        </w:rPr>
        <w:t xml:space="preserve"> as vías e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) que se </w:t>
      </w:r>
      <w:proofErr w:type="spellStart"/>
      <w:r w:rsidRPr="008971C7">
        <w:rPr>
          <w:sz w:val="24"/>
          <w:szCs w:val="24"/>
        </w:rPr>
        <w:t>produzan</w:t>
      </w:r>
      <w:proofErr w:type="spellEnd"/>
      <w:r w:rsidRPr="008971C7">
        <w:rPr>
          <w:sz w:val="24"/>
          <w:szCs w:val="24"/>
        </w:rPr>
        <w:t xml:space="preserve"> dentro do termo municipal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 w:rsidRPr="00AD3BB0">
        <w:rPr>
          <w:b/>
          <w:sz w:val="24"/>
          <w:szCs w:val="24"/>
        </w:rPr>
        <w:t>Artigo 2. Ámbito de aplicación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A presente ordenanza é de aplicación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saca e </w:t>
      </w:r>
      <w:proofErr w:type="spellStart"/>
      <w:r w:rsidRPr="008971C7">
        <w:rPr>
          <w:sz w:val="24"/>
          <w:szCs w:val="24"/>
        </w:rPr>
        <w:t>outras</w:t>
      </w:r>
      <w:proofErr w:type="spellEnd"/>
      <w:r w:rsidRPr="008971C7">
        <w:rPr>
          <w:sz w:val="24"/>
          <w:szCs w:val="24"/>
        </w:rPr>
        <w:t xml:space="preserve"> relacionadas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ámbito forestal. Para os efectos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ordenanza, </w:t>
      </w:r>
      <w:proofErr w:type="spellStart"/>
      <w:r w:rsidRPr="008971C7">
        <w:rPr>
          <w:sz w:val="24"/>
          <w:szCs w:val="24"/>
        </w:rPr>
        <w:t>enténdese</w:t>
      </w:r>
      <w:proofErr w:type="spellEnd"/>
      <w:r w:rsidRPr="008971C7">
        <w:rPr>
          <w:sz w:val="24"/>
          <w:szCs w:val="24"/>
        </w:rPr>
        <w:t xml:space="preserve"> por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saca de madeira a </w:t>
      </w:r>
      <w:proofErr w:type="spellStart"/>
      <w:r w:rsidRPr="008971C7">
        <w:rPr>
          <w:sz w:val="24"/>
          <w:szCs w:val="24"/>
        </w:rPr>
        <w:t>totalidade</w:t>
      </w:r>
      <w:proofErr w:type="spellEnd"/>
      <w:r w:rsidRPr="008971C7">
        <w:rPr>
          <w:sz w:val="24"/>
          <w:szCs w:val="24"/>
        </w:rPr>
        <w:t xml:space="preserve"> das que se </w:t>
      </w:r>
      <w:proofErr w:type="spellStart"/>
      <w:r w:rsidRPr="008971C7">
        <w:rPr>
          <w:sz w:val="24"/>
          <w:szCs w:val="24"/>
        </w:rPr>
        <w:t>desenvolvan</w:t>
      </w:r>
      <w:proofErr w:type="spellEnd"/>
      <w:r w:rsidRPr="008971C7">
        <w:rPr>
          <w:sz w:val="24"/>
          <w:szCs w:val="24"/>
        </w:rPr>
        <w:t xml:space="preserve"> para a obtención de madeira de tala, tanto as previas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corta de madeira (</w:t>
      </w:r>
      <w:proofErr w:type="spellStart"/>
      <w:r w:rsidRPr="008971C7">
        <w:rPr>
          <w:sz w:val="24"/>
          <w:szCs w:val="24"/>
        </w:rPr>
        <w:t>desprazamento</w:t>
      </w:r>
      <w:proofErr w:type="spellEnd"/>
      <w:r w:rsidRPr="008971C7">
        <w:rPr>
          <w:sz w:val="24"/>
          <w:szCs w:val="24"/>
        </w:rPr>
        <w:t xml:space="preserve"> de vehículos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maquinaria, preparación dos </w:t>
      </w:r>
      <w:proofErr w:type="spellStart"/>
      <w:r w:rsidRPr="008971C7">
        <w:rPr>
          <w:sz w:val="24"/>
          <w:szCs w:val="24"/>
        </w:rPr>
        <w:t>terreos</w:t>
      </w:r>
      <w:proofErr w:type="spellEnd"/>
      <w:r w:rsidRPr="008971C7">
        <w:rPr>
          <w:sz w:val="24"/>
          <w:szCs w:val="24"/>
        </w:rPr>
        <w:t xml:space="preserve">, accesos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fincas) como as posteriores (preparación, depósito, carga e transporte).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</w:t>
      </w:r>
      <w:proofErr w:type="spellStart"/>
      <w:r w:rsidRPr="008971C7">
        <w:rPr>
          <w:sz w:val="24"/>
          <w:szCs w:val="24"/>
        </w:rPr>
        <w:t>Inclúense</w:t>
      </w:r>
      <w:proofErr w:type="spellEnd"/>
      <w:r w:rsidRPr="008971C7">
        <w:rPr>
          <w:sz w:val="24"/>
          <w:szCs w:val="24"/>
        </w:rPr>
        <w:t xml:space="preserve"> no ámbito da presente ordenanza </w:t>
      </w:r>
      <w:proofErr w:type="spellStart"/>
      <w:r w:rsidRPr="008971C7">
        <w:rPr>
          <w:sz w:val="24"/>
          <w:szCs w:val="24"/>
        </w:rPr>
        <w:t>outras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usos susceptibles de </w:t>
      </w:r>
      <w:proofErr w:type="spellStart"/>
      <w:r w:rsidRPr="008971C7">
        <w:rPr>
          <w:sz w:val="24"/>
          <w:szCs w:val="24"/>
        </w:rPr>
        <w:t>danar</w:t>
      </w:r>
      <w:proofErr w:type="spellEnd"/>
      <w:r w:rsidRPr="008971C7">
        <w:rPr>
          <w:sz w:val="24"/>
          <w:szCs w:val="24"/>
        </w:rPr>
        <w:t xml:space="preserve"> as vías e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, valoradas polos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técnicos en base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pertinentes informes </w:t>
      </w:r>
      <w:proofErr w:type="spellStart"/>
      <w:r w:rsidRPr="008971C7">
        <w:rPr>
          <w:sz w:val="24"/>
          <w:szCs w:val="24"/>
        </w:rPr>
        <w:t>policiais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Quedan </w:t>
      </w:r>
      <w:proofErr w:type="spellStart"/>
      <w:r w:rsidRPr="008971C7">
        <w:rPr>
          <w:sz w:val="24"/>
          <w:szCs w:val="24"/>
        </w:rPr>
        <w:t>excluídas</w:t>
      </w:r>
      <w:proofErr w:type="spellEnd"/>
      <w:r w:rsidRPr="008971C7">
        <w:rPr>
          <w:sz w:val="24"/>
          <w:szCs w:val="24"/>
        </w:rPr>
        <w:t xml:space="preserve"> do ámbito de aplicación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ordenanza, 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sempre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teñan</w:t>
      </w:r>
      <w:proofErr w:type="spellEnd"/>
      <w:r w:rsidRPr="008971C7">
        <w:rPr>
          <w:sz w:val="24"/>
          <w:szCs w:val="24"/>
        </w:rPr>
        <w:t xml:space="preserve"> escasa </w:t>
      </w:r>
      <w:proofErr w:type="spellStart"/>
      <w:r w:rsidRPr="008971C7">
        <w:rPr>
          <w:sz w:val="24"/>
          <w:szCs w:val="24"/>
        </w:rPr>
        <w:t>entidade</w:t>
      </w:r>
      <w:proofErr w:type="spellEnd"/>
      <w:r w:rsidRPr="008971C7">
        <w:rPr>
          <w:sz w:val="24"/>
          <w:szCs w:val="24"/>
        </w:rPr>
        <w:t xml:space="preserve"> segundo os informes técnicos e da </w:t>
      </w:r>
      <w:proofErr w:type="spellStart"/>
      <w:r w:rsidRPr="008971C7">
        <w:rPr>
          <w:sz w:val="24"/>
          <w:szCs w:val="24"/>
        </w:rPr>
        <w:t>Policia</w:t>
      </w:r>
      <w:proofErr w:type="spellEnd"/>
      <w:r w:rsidRPr="008971C7">
        <w:rPr>
          <w:sz w:val="24"/>
          <w:szCs w:val="24"/>
        </w:rPr>
        <w:t xml:space="preserve"> Local: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as talas </w:t>
      </w:r>
      <w:proofErr w:type="spellStart"/>
      <w:r w:rsidRPr="008971C7">
        <w:rPr>
          <w:sz w:val="24"/>
          <w:szCs w:val="24"/>
        </w:rPr>
        <w:t>puntuais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exemplares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árbores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illadas</w:t>
      </w:r>
      <w:proofErr w:type="spellEnd"/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as podas e </w:t>
      </w:r>
      <w:proofErr w:type="spellStart"/>
      <w:r w:rsidRPr="008971C7">
        <w:rPr>
          <w:sz w:val="24"/>
          <w:szCs w:val="24"/>
        </w:rPr>
        <w:t>refaldes</w:t>
      </w:r>
      <w:proofErr w:type="spellEnd"/>
      <w:r w:rsidRPr="008971C7">
        <w:rPr>
          <w:sz w:val="24"/>
          <w:szCs w:val="24"/>
        </w:rPr>
        <w:t xml:space="preserve"> en </w:t>
      </w:r>
      <w:proofErr w:type="spellStart"/>
      <w:r w:rsidRPr="008971C7">
        <w:rPr>
          <w:sz w:val="24"/>
          <w:szCs w:val="24"/>
        </w:rPr>
        <w:t>plantacións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forestais</w:t>
      </w:r>
      <w:proofErr w:type="spellEnd"/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- o clareo de rebrotes de cepa de menos de tres anos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os </w:t>
      </w:r>
      <w:proofErr w:type="spellStart"/>
      <w:r w:rsidRPr="008971C7">
        <w:rPr>
          <w:sz w:val="24"/>
          <w:szCs w:val="24"/>
        </w:rPr>
        <w:t>traballos</w:t>
      </w:r>
      <w:proofErr w:type="spellEnd"/>
      <w:r w:rsidRPr="008971C7">
        <w:rPr>
          <w:sz w:val="24"/>
          <w:szCs w:val="24"/>
        </w:rPr>
        <w:t xml:space="preserve"> de desbroce e </w:t>
      </w:r>
      <w:proofErr w:type="spellStart"/>
      <w:r w:rsidRPr="008971C7">
        <w:rPr>
          <w:sz w:val="24"/>
          <w:szCs w:val="24"/>
        </w:rPr>
        <w:t>limpeza</w:t>
      </w:r>
      <w:proofErr w:type="spellEnd"/>
      <w:r w:rsidRPr="008971C7">
        <w:rPr>
          <w:sz w:val="24"/>
          <w:szCs w:val="24"/>
        </w:rPr>
        <w:t xml:space="preserve"> de predios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as talas que </w:t>
      </w:r>
      <w:proofErr w:type="spellStart"/>
      <w:r w:rsidRPr="008971C7">
        <w:rPr>
          <w:sz w:val="24"/>
          <w:szCs w:val="24"/>
        </w:rPr>
        <w:t>teñan</w:t>
      </w:r>
      <w:proofErr w:type="spellEnd"/>
      <w:r w:rsidRPr="008971C7">
        <w:rPr>
          <w:sz w:val="24"/>
          <w:szCs w:val="24"/>
        </w:rPr>
        <w:t xml:space="preserve"> por </w:t>
      </w:r>
      <w:proofErr w:type="spellStart"/>
      <w:r w:rsidRPr="008971C7">
        <w:rPr>
          <w:sz w:val="24"/>
          <w:szCs w:val="24"/>
        </w:rPr>
        <w:t>finalidade</w:t>
      </w:r>
      <w:proofErr w:type="spellEnd"/>
      <w:r w:rsidRPr="008971C7">
        <w:rPr>
          <w:sz w:val="24"/>
          <w:szCs w:val="24"/>
        </w:rPr>
        <w:t xml:space="preserve"> os </w:t>
      </w:r>
      <w:proofErr w:type="spellStart"/>
      <w:r w:rsidRPr="008971C7">
        <w:rPr>
          <w:sz w:val="24"/>
          <w:szCs w:val="24"/>
        </w:rPr>
        <w:t>aproveitamentos</w:t>
      </w:r>
      <w:proofErr w:type="spellEnd"/>
      <w:r w:rsidRPr="008971C7">
        <w:rPr>
          <w:sz w:val="24"/>
          <w:szCs w:val="24"/>
        </w:rPr>
        <w:t xml:space="preserve"> para uso doméstico con vehículos agrícolas.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a eliminación </w:t>
      </w:r>
      <w:proofErr w:type="spellStart"/>
      <w:r w:rsidRPr="008971C7">
        <w:rPr>
          <w:sz w:val="24"/>
          <w:szCs w:val="24"/>
        </w:rPr>
        <w:t>dunha</w:t>
      </w:r>
      <w:proofErr w:type="spellEnd"/>
      <w:r w:rsidRPr="008971C7">
        <w:rPr>
          <w:sz w:val="24"/>
          <w:szCs w:val="24"/>
        </w:rPr>
        <w:t xml:space="preserve"> situación de </w:t>
      </w:r>
      <w:proofErr w:type="spellStart"/>
      <w:r w:rsidRPr="008971C7">
        <w:rPr>
          <w:sz w:val="24"/>
          <w:szCs w:val="24"/>
        </w:rPr>
        <w:t>perigo</w:t>
      </w:r>
      <w:proofErr w:type="spellEnd"/>
      <w:r w:rsidRPr="008971C7">
        <w:rPr>
          <w:sz w:val="24"/>
          <w:szCs w:val="24"/>
        </w:rPr>
        <w:t xml:space="preserve"> para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bens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 w:rsidRPr="00AD3BB0">
        <w:rPr>
          <w:b/>
          <w:sz w:val="24"/>
          <w:szCs w:val="24"/>
        </w:rPr>
        <w:t>Artigo 3. Comunicación previa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Para garantir a conservación dos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e vías públicas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 con motivo da </w:t>
      </w:r>
      <w:proofErr w:type="spellStart"/>
      <w:r w:rsidRPr="008971C7">
        <w:rPr>
          <w:sz w:val="24"/>
          <w:szCs w:val="24"/>
        </w:rPr>
        <w:t>execución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saca de madeira dentro do termo municipal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, será </w:t>
      </w:r>
      <w:proofErr w:type="spellStart"/>
      <w:r w:rsidRPr="008971C7">
        <w:rPr>
          <w:sz w:val="24"/>
          <w:szCs w:val="24"/>
        </w:rPr>
        <w:t>obrigatorio</w:t>
      </w:r>
      <w:proofErr w:type="spellEnd"/>
      <w:r w:rsidRPr="008971C7">
        <w:rPr>
          <w:sz w:val="24"/>
          <w:szCs w:val="24"/>
        </w:rPr>
        <w:t xml:space="preserve"> presentar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oficinas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, con 15 días hábiles de antelación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data prevista para o inicio da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execución</w:t>
      </w:r>
      <w:proofErr w:type="spellEnd"/>
      <w:r w:rsidRPr="008971C7">
        <w:rPr>
          <w:sz w:val="24"/>
          <w:szCs w:val="24"/>
        </w:rPr>
        <w:t xml:space="preserve">, un escrito de comunicación previa, </w:t>
      </w:r>
      <w:r w:rsidRPr="008971C7">
        <w:rPr>
          <w:sz w:val="24"/>
          <w:szCs w:val="24"/>
        </w:rPr>
        <w:lastRenderedPageBreak/>
        <w:t xml:space="preserve">conforme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modelo normalizado. Todo </w:t>
      </w:r>
      <w:proofErr w:type="spellStart"/>
      <w:r w:rsidRPr="008971C7">
        <w:rPr>
          <w:sz w:val="24"/>
          <w:szCs w:val="24"/>
        </w:rPr>
        <w:t>elo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prexuízo</w:t>
      </w:r>
      <w:proofErr w:type="spellEnd"/>
      <w:r w:rsidRPr="008971C7">
        <w:rPr>
          <w:sz w:val="24"/>
          <w:szCs w:val="24"/>
        </w:rPr>
        <w:t xml:space="preserve"> da obtención dos permisos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autorizacións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sectoriais</w:t>
      </w:r>
      <w:proofErr w:type="spellEnd"/>
      <w:r w:rsidRPr="008971C7">
        <w:rPr>
          <w:sz w:val="24"/>
          <w:szCs w:val="24"/>
        </w:rPr>
        <w:t xml:space="preserve"> conforme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normativa </w:t>
      </w:r>
      <w:proofErr w:type="spellStart"/>
      <w:r w:rsidRPr="008971C7">
        <w:rPr>
          <w:sz w:val="24"/>
          <w:szCs w:val="24"/>
        </w:rPr>
        <w:t>vixente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2.- O escrito de comunicación previa deberá estar </w:t>
      </w:r>
      <w:proofErr w:type="spellStart"/>
      <w:r w:rsidRPr="008971C7">
        <w:rPr>
          <w:sz w:val="24"/>
          <w:szCs w:val="24"/>
        </w:rPr>
        <w:t>asinado</w:t>
      </w:r>
      <w:proofErr w:type="spellEnd"/>
      <w:r w:rsidRPr="008971C7">
        <w:rPr>
          <w:sz w:val="24"/>
          <w:szCs w:val="24"/>
        </w:rPr>
        <w:t xml:space="preserve"> polo </w:t>
      </w:r>
      <w:proofErr w:type="spellStart"/>
      <w:r w:rsidRPr="008971C7">
        <w:rPr>
          <w:sz w:val="24"/>
          <w:szCs w:val="24"/>
        </w:rPr>
        <w:t>madeireiro</w:t>
      </w:r>
      <w:proofErr w:type="spellEnd"/>
      <w:r w:rsidRPr="008971C7">
        <w:rPr>
          <w:sz w:val="24"/>
          <w:szCs w:val="24"/>
        </w:rPr>
        <w:t xml:space="preserve">, e </w:t>
      </w:r>
      <w:proofErr w:type="spellStart"/>
      <w:r w:rsidRPr="008971C7">
        <w:rPr>
          <w:sz w:val="24"/>
          <w:szCs w:val="24"/>
        </w:rPr>
        <w:t>nel</w:t>
      </w:r>
      <w:proofErr w:type="spellEnd"/>
      <w:r w:rsidRPr="008971C7">
        <w:rPr>
          <w:sz w:val="24"/>
          <w:szCs w:val="24"/>
        </w:rPr>
        <w:t xml:space="preserve"> deberán constar os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datos: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Datos de identificación do </w:t>
      </w:r>
      <w:proofErr w:type="spellStart"/>
      <w:r w:rsidRPr="008971C7">
        <w:rPr>
          <w:sz w:val="24"/>
          <w:szCs w:val="24"/>
        </w:rPr>
        <w:t>madeireiro</w:t>
      </w:r>
      <w:proofErr w:type="spellEnd"/>
      <w:r w:rsidRPr="008971C7">
        <w:rPr>
          <w:sz w:val="24"/>
          <w:szCs w:val="24"/>
        </w:rPr>
        <w:t xml:space="preserve"> e do propietario forestal: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física: </w:t>
      </w:r>
      <w:proofErr w:type="spellStart"/>
      <w:r w:rsidRPr="008971C7">
        <w:rPr>
          <w:sz w:val="24"/>
          <w:szCs w:val="24"/>
        </w:rPr>
        <w:t>nome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apelidos</w:t>
      </w:r>
      <w:proofErr w:type="spellEnd"/>
      <w:r w:rsidRPr="008971C7">
        <w:rPr>
          <w:sz w:val="24"/>
          <w:szCs w:val="24"/>
        </w:rPr>
        <w:t>, NIF, enderezo e teléfono.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xurídica</w:t>
      </w:r>
      <w:proofErr w:type="spellEnd"/>
      <w:r w:rsidRPr="008971C7">
        <w:rPr>
          <w:sz w:val="24"/>
          <w:szCs w:val="24"/>
        </w:rPr>
        <w:t xml:space="preserve">: razón social, NIF, enderezo, teléfono, </w:t>
      </w:r>
      <w:proofErr w:type="spellStart"/>
      <w:r w:rsidRPr="008971C7">
        <w:rPr>
          <w:sz w:val="24"/>
          <w:szCs w:val="24"/>
        </w:rPr>
        <w:t>nome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apelidos</w:t>
      </w:r>
      <w:proofErr w:type="spellEnd"/>
      <w:r w:rsidRPr="008971C7">
        <w:rPr>
          <w:sz w:val="24"/>
          <w:szCs w:val="24"/>
        </w:rPr>
        <w:t xml:space="preserve"> e NIF do representante da empresa.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Datas previstas de inicio e remate dos </w:t>
      </w:r>
      <w:proofErr w:type="spellStart"/>
      <w:r w:rsidRPr="008971C7">
        <w:rPr>
          <w:sz w:val="24"/>
          <w:szCs w:val="24"/>
        </w:rPr>
        <w:t>traballos</w:t>
      </w:r>
      <w:proofErr w:type="spellEnd"/>
      <w:r w:rsidRPr="008971C7">
        <w:rPr>
          <w:sz w:val="24"/>
          <w:szCs w:val="24"/>
        </w:rPr>
        <w:t xml:space="preserve"> de saca de madeira.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Identificación da finca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monte afectado, lugar e parroquia </w:t>
      </w:r>
      <w:proofErr w:type="spellStart"/>
      <w:r w:rsidRPr="008971C7">
        <w:rPr>
          <w:sz w:val="24"/>
          <w:szCs w:val="24"/>
        </w:rPr>
        <w:t>onde</w:t>
      </w:r>
      <w:proofErr w:type="spellEnd"/>
      <w:r w:rsidRPr="008971C7">
        <w:rPr>
          <w:sz w:val="24"/>
          <w:szCs w:val="24"/>
        </w:rPr>
        <w:t xml:space="preserve"> se sitúa.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Especie de madeira </w:t>
      </w:r>
      <w:proofErr w:type="spellStart"/>
      <w:r w:rsidRPr="008971C7">
        <w:rPr>
          <w:sz w:val="24"/>
          <w:szCs w:val="24"/>
        </w:rPr>
        <w:t>obxecto</w:t>
      </w:r>
      <w:proofErr w:type="spellEnd"/>
      <w:r w:rsidRPr="008971C7">
        <w:rPr>
          <w:sz w:val="24"/>
          <w:szCs w:val="24"/>
        </w:rPr>
        <w:t xml:space="preserve"> da corta.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Toneladas métricas de madeira que se prevén extraer.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Modelo, matrícula e peso máximo autorizado dos vehículos e maquinaria a empreñar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a desenvolver.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Lugares previstos para depósito da madeira á espera da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carga.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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e vías a </w:t>
      </w:r>
      <w:proofErr w:type="spellStart"/>
      <w:r w:rsidRPr="008971C7">
        <w:rPr>
          <w:sz w:val="24"/>
          <w:szCs w:val="24"/>
        </w:rPr>
        <w:t>empregar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saca de madeira.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3.- </w:t>
      </w:r>
      <w:proofErr w:type="spellStart"/>
      <w:r w:rsidRPr="008971C7">
        <w:rPr>
          <w:sz w:val="24"/>
          <w:szCs w:val="24"/>
        </w:rPr>
        <w:t>Xunto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escrito de comunicación previa, </w:t>
      </w:r>
      <w:proofErr w:type="spellStart"/>
      <w:r w:rsidRPr="008971C7">
        <w:rPr>
          <w:sz w:val="24"/>
          <w:szCs w:val="24"/>
        </w:rPr>
        <w:t>deberase</w:t>
      </w:r>
      <w:proofErr w:type="spellEnd"/>
      <w:r w:rsidRPr="008971C7">
        <w:rPr>
          <w:sz w:val="24"/>
          <w:szCs w:val="24"/>
        </w:rPr>
        <w:t xml:space="preserve"> aportar a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 xml:space="preserve"> documentación: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Fotocopia </w:t>
      </w:r>
      <w:proofErr w:type="gramStart"/>
      <w:r w:rsidRPr="008971C7">
        <w:rPr>
          <w:sz w:val="24"/>
          <w:szCs w:val="24"/>
        </w:rPr>
        <w:t>compulsada</w:t>
      </w:r>
      <w:proofErr w:type="gramEnd"/>
      <w:r w:rsidRPr="008971C7">
        <w:rPr>
          <w:sz w:val="24"/>
          <w:szCs w:val="24"/>
        </w:rPr>
        <w:t xml:space="preserve"> do NIF do </w:t>
      </w:r>
      <w:proofErr w:type="spellStart"/>
      <w:r w:rsidRPr="008971C7">
        <w:rPr>
          <w:sz w:val="24"/>
          <w:szCs w:val="24"/>
        </w:rPr>
        <w:t>madeireiro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No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caso, fotocopia da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 de autorización para </w:t>
      </w:r>
      <w:proofErr w:type="spellStart"/>
      <w:r w:rsidRPr="008971C7">
        <w:rPr>
          <w:sz w:val="24"/>
          <w:szCs w:val="24"/>
        </w:rPr>
        <w:t>aproveitamento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madeireiro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da notificación, ante </w:t>
      </w:r>
      <w:proofErr w:type="spellStart"/>
      <w:r w:rsidRPr="008971C7">
        <w:rPr>
          <w:sz w:val="24"/>
          <w:szCs w:val="24"/>
        </w:rPr>
        <w:t>o</w:t>
      </w:r>
      <w:proofErr w:type="spellEnd"/>
      <w:r w:rsidRPr="008971C7">
        <w:rPr>
          <w:sz w:val="24"/>
          <w:szCs w:val="24"/>
        </w:rPr>
        <w:t xml:space="preserve"> organismo que corresponda, de </w:t>
      </w:r>
      <w:proofErr w:type="spellStart"/>
      <w:r w:rsidRPr="008971C7">
        <w:rPr>
          <w:sz w:val="24"/>
          <w:szCs w:val="24"/>
        </w:rPr>
        <w:t>conformidade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7/2012, de 28 de </w:t>
      </w:r>
      <w:proofErr w:type="spellStart"/>
      <w:r w:rsidRPr="008971C7">
        <w:rPr>
          <w:sz w:val="24"/>
          <w:szCs w:val="24"/>
        </w:rPr>
        <w:t>xuño</w:t>
      </w:r>
      <w:proofErr w:type="spellEnd"/>
      <w:r w:rsidRPr="008971C7">
        <w:rPr>
          <w:sz w:val="24"/>
          <w:szCs w:val="24"/>
        </w:rPr>
        <w:t>, de montes de Galicia.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Ficha catastral dos montes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parcelas afectados/as.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Plano indicativo dos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e vías a </w:t>
      </w:r>
      <w:proofErr w:type="spellStart"/>
      <w:r w:rsidRPr="008971C7">
        <w:rPr>
          <w:sz w:val="24"/>
          <w:szCs w:val="24"/>
        </w:rPr>
        <w:t>empregar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saca de madeira.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Plano indicativo das zonas </w:t>
      </w:r>
      <w:proofErr w:type="spellStart"/>
      <w:r w:rsidRPr="008971C7">
        <w:rPr>
          <w:sz w:val="24"/>
          <w:szCs w:val="24"/>
        </w:rPr>
        <w:t>elixidas</w:t>
      </w:r>
      <w:proofErr w:type="spellEnd"/>
      <w:r w:rsidRPr="008971C7">
        <w:rPr>
          <w:sz w:val="24"/>
          <w:szCs w:val="24"/>
        </w:rPr>
        <w:t xml:space="preserve"> para depósito da madeira.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2"/>
      </w:r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Xustificante</w:t>
      </w:r>
      <w:proofErr w:type="spellEnd"/>
      <w:r w:rsidRPr="008971C7">
        <w:rPr>
          <w:sz w:val="24"/>
          <w:szCs w:val="24"/>
        </w:rPr>
        <w:t xml:space="preserve"> do depósito da garantía.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4.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presentada a </w:t>
      </w:r>
      <w:proofErr w:type="spellStart"/>
      <w:r w:rsidRPr="008971C7">
        <w:rPr>
          <w:sz w:val="24"/>
          <w:szCs w:val="24"/>
        </w:rPr>
        <w:t>solicitude</w:t>
      </w:r>
      <w:proofErr w:type="spellEnd"/>
      <w:r w:rsidRPr="008971C7">
        <w:rPr>
          <w:sz w:val="24"/>
          <w:szCs w:val="24"/>
        </w:rPr>
        <w:t xml:space="preserve"> e a documentación completa, a Policía Local comprobará o estado físico dos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e vías que </w:t>
      </w:r>
      <w:proofErr w:type="spellStart"/>
      <w:r w:rsidRPr="008971C7">
        <w:rPr>
          <w:sz w:val="24"/>
          <w:szCs w:val="24"/>
        </w:rPr>
        <w:t>vaian</w:t>
      </w:r>
      <w:proofErr w:type="spellEnd"/>
      <w:r w:rsidRPr="008971C7">
        <w:rPr>
          <w:sz w:val="24"/>
          <w:szCs w:val="24"/>
        </w:rPr>
        <w:t xml:space="preserve"> ser utilizados, </w:t>
      </w:r>
      <w:proofErr w:type="spellStart"/>
      <w:r w:rsidRPr="008971C7">
        <w:rPr>
          <w:sz w:val="24"/>
          <w:szCs w:val="24"/>
        </w:rPr>
        <w:t>obtendo</w:t>
      </w:r>
      <w:proofErr w:type="spellEnd"/>
      <w:r w:rsidRPr="008971C7">
        <w:rPr>
          <w:sz w:val="24"/>
          <w:szCs w:val="24"/>
        </w:rPr>
        <w:t xml:space="preserve"> as </w:t>
      </w:r>
      <w:r w:rsidRPr="008971C7">
        <w:rPr>
          <w:sz w:val="24"/>
          <w:szCs w:val="24"/>
        </w:rPr>
        <w:lastRenderedPageBreak/>
        <w:t xml:space="preserve">fotografías que </w:t>
      </w:r>
      <w:proofErr w:type="spellStart"/>
      <w:r w:rsidRPr="008971C7">
        <w:rPr>
          <w:sz w:val="24"/>
          <w:szCs w:val="24"/>
        </w:rPr>
        <w:t>sexan</w:t>
      </w:r>
      <w:proofErr w:type="spellEnd"/>
      <w:r w:rsidRPr="008971C7">
        <w:rPr>
          <w:sz w:val="24"/>
          <w:szCs w:val="24"/>
        </w:rPr>
        <w:t xml:space="preserve"> pertinentes para acreditar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realidade</w:t>
      </w:r>
      <w:proofErr w:type="spellEnd"/>
      <w:r w:rsidRPr="008971C7">
        <w:rPr>
          <w:sz w:val="24"/>
          <w:szCs w:val="24"/>
        </w:rPr>
        <w:t xml:space="preserve"> física.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realizada a inspección e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informe da Policía Local no expediente o Concello comunicará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promotor 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para realizar os </w:t>
      </w:r>
      <w:proofErr w:type="spellStart"/>
      <w:r w:rsidRPr="008971C7">
        <w:rPr>
          <w:sz w:val="24"/>
          <w:szCs w:val="24"/>
        </w:rPr>
        <w:t>traballos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5. O Concello, excepcionalmente,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denegar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limitar o acceso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 depósito por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das vías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zonas indicadas no escrito de comunicación previa, de forma motivada, </w:t>
      </w:r>
      <w:proofErr w:type="spellStart"/>
      <w:r w:rsidRPr="008971C7">
        <w:rPr>
          <w:sz w:val="24"/>
          <w:szCs w:val="24"/>
        </w:rPr>
        <w:t>tendo</w:t>
      </w:r>
      <w:proofErr w:type="spellEnd"/>
      <w:r w:rsidRPr="008971C7">
        <w:rPr>
          <w:sz w:val="24"/>
          <w:szCs w:val="24"/>
        </w:rPr>
        <w:t xml:space="preserve"> en </w:t>
      </w:r>
      <w:proofErr w:type="spellStart"/>
      <w:r w:rsidRPr="008971C7">
        <w:rPr>
          <w:sz w:val="24"/>
          <w:szCs w:val="24"/>
        </w:rPr>
        <w:t>conta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estado, a resistencia do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firme,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ubicación,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utilización na data solicitada para </w:t>
      </w:r>
      <w:proofErr w:type="spellStart"/>
      <w:r w:rsidRPr="008971C7">
        <w:rPr>
          <w:sz w:val="24"/>
          <w:szCs w:val="24"/>
        </w:rPr>
        <w:t>outros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fins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outra</w:t>
      </w:r>
      <w:proofErr w:type="spellEnd"/>
      <w:r w:rsidRPr="008971C7">
        <w:rPr>
          <w:sz w:val="24"/>
          <w:szCs w:val="24"/>
        </w:rPr>
        <w:t xml:space="preserve"> causa </w:t>
      </w:r>
      <w:proofErr w:type="spellStart"/>
      <w:r w:rsidRPr="008971C7">
        <w:rPr>
          <w:sz w:val="24"/>
          <w:szCs w:val="24"/>
        </w:rPr>
        <w:t>xustificada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6. No caso de que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depósito, carga e transporte </w:t>
      </w:r>
      <w:proofErr w:type="spellStart"/>
      <w:r w:rsidRPr="008971C7">
        <w:rPr>
          <w:sz w:val="24"/>
          <w:szCs w:val="24"/>
        </w:rPr>
        <w:t>interveñan</w:t>
      </w:r>
      <w:proofErr w:type="spellEnd"/>
      <w:r w:rsidRPr="008971C7">
        <w:rPr>
          <w:sz w:val="24"/>
          <w:szCs w:val="24"/>
        </w:rPr>
        <w:t xml:space="preserve"> vehículos de empresas distintas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que se encarga da tala, estarán </w:t>
      </w:r>
      <w:proofErr w:type="spellStart"/>
      <w:r w:rsidRPr="008971C7">
        <w:rPr>
          <w:sz w:val="24"/>
          <w:szCs w:val="24"/>
        </w:rPr>
        <w:t>obrigados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subrogalos</w:t>
      </w:r>
      <w:proofErr w:type="spellEnd"/>
      <w:r w:rsidRPr="008971C7">
        <w:rPr>
          <w:sz w:val="24"/>
          <w:szCs w:val="24"/>
        </w:rPr>
        <w:t xml:space="preserve"> na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fianza,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ben a que a deposite a propia empresa de transporte. En caso contrario, a </w:t>
      </w:r>
      <w:proofErr w:type="spellStart"/>
      <w:r w:rsidRPr="008971C7">
        <w:rPr>
          <w:sz w:val="24"/>
          <w:szCs w:val="24"/>
        </w:rPr>
        <w:t>persoa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empresa encargada da tala, será responsable directa dos danos ocasionados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vías públicas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terceiros</w:t>
      </w:r>
      <w:proofErr w:type="spellEnd"/>
      <w:r w:rsidRPr="008971C7">
        <w:rPr>
          <w:sz w:val="24"/>
          <w:szCs w:val="24"/>
        </w:rPr>
        <w:t xml:space="preserve"> que circulen por </w:t>
      </w:r>
      <w:proofErr w:type="spellStart"/>
      <w:r w:rsidRPr="008971C7">
        <w:rPr>
          <w:sz w:val="24"/>
          <w:szCs w:val="24"/>
        </w:rPr>
        <w:t>elas</w:t>
      </w:r>
      <w:proofErr w:type="spellEnd"/>
      <w:r w:rsidRPr="008971C7">
        <w:rPr>
          <w:sz w:val="24"/>
          <w:szCs w:val="24"/>
        </w:rPr>
        <w:t xml:space="preserve"> como consecuencia das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depósito, carga e transporte da madeira da tala.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 w:rsidRPr="00AD3BB0">
        <w:rPr>
          <w:b/>
          <w:sz w:val="24"/>
          <w:szCs w:val="24"/>
        </w:rPr>
        <w:t xml:space="preserve">Artigo 4. Requisitos e </w:t>
      </w:r>
      <w:proofErr w:type="spellStart"/>
      <w:r w:rsidRPr="00AD3BB0">
        <w:rPr>
          <w:b/>
          <w:sz w:val="24"/>
          <w:szCs w:val="24"/>
        </w:rPr>
        <w:t>obrigas</w:t>
      </w:r>
      <w:proofErr w:type="spellEnd"/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1.- Son </w:t>
      </w:r>
      <w:proofErr w:type="spellStart"/>
      <w:r w:rsidRPr="008971C7">
        <w:rPr>
          <w:sz w:val="24"/>
          <w:szCs w:val="24"/>
        </w:rPr>
        <w:t>obrigas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madeireiro</w:t>
      </w:r>
      <w:proofErr w:type="spellEnd"/>
      <w:r w:rsidRPr="008971C7">
        <w:rPr>
          <w:sz w:val="24"/>
          <w:szCs w:val="24"/>
        </w:rPr>
        <w:t xml:space="preserve"> encargado de realizar 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saca da madeira as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>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Presentar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oficinas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 o escrito de comunicación previa nos termos indicados no artigo anterior.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</w:t>
      </w:r>
      <w:proofErr w:type="spellStart"/>
      <w:r w:rsidRPr="008971C7">
        <w:rPr>
          <w:sz w:val="24"/>
          <w:szCs w:val="24"/>
        </w:rPr>
        <w:t>Sinalizar</w:t>
      </w:r>
      <w:proofErr w:type="spellEnd"/>
      <w:r w:rsidRPr="008971C7">
        <w:rPr>
          <w:sz w:val="24"/>
          <w:szCs w:val="24"/>
        </w:rPr>
        <w:t xml:space="preserve"> os </w:t>
      </w:r>
      <w:proofErr w:type="spellStart"/>
      <w:r w:rsidRPr="008971C7">
        <w:rPr>
          <w:sz w:val="24"/>
          <w:szCs w:val="24"/>
        </w:rPr>
        <w:t>viais</w:t>
      </w:r>
      <w:proofErr w:type="spellEnd"/>
      <w:r w:rsidRPr="008971C7">
        <w:rPr>
          <w:sz w:val="24"/>
          <w:szCs w:val="24"/>
        </w:rPr>
        <w:t xml:space="preserve"> situados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zonas de extracción e depósito da madeira, conforme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establecido na normativa </w:t>
      </w:r>
      <w:proofErr w:type="spellStart"/>
      <w:r w:rsidRPr="008971C7">
        <w:rPr>
          <w:sz w:val="24"/>
          <w:szCs w:val="24"/>
        </w:rPr>
        <w:t>vixente</w:t>
      </w:r>
      <w:proofErr w:type="spellEnd"/>
      <w:r w:rsidRPr="008971C7">
        <w:rPr>
          <w:sz w:val="24"/>
          <w:szCs w:val="24"/>
        </w:rPr>
        <w:t xml:space="preserve"> en materia de tráfico, circulación e </w:t>
      </w:r>
      <w:proofErr w:type="spellStart"/>
      <w:r w:rsidRPr="008971C7">
        <w:rPr>
          <w:sz w:val="24"/>
          <w:szCs w:val="24"/>
        </w:rPr>
        <w:t>seguridade</w:t>
      </w:r>
      <w:proofErr w:type="spellEnd"/>
      <w:r w:rsidRPr="008971C7">
        <w:rPr>
          <w:sz w:val="24"/>
          <w:szCs w:val="24"/>
        </w:rPr>
        <w:t xml:space="preserve"> vial.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</w:t>
      </w:r>
      <w:proofErr w:type="spellStart"/>
      <w:r w:rsidRPr="008971C7">
        <w:rPr>
          <w:sz w:val="24"/>
          <w:szCs w:val="24"/>
        </w:rPr>
        <w:t>Limpar</w:t>
      </w:r>
      <w:proofErr w:type="spellEnd"/>
      <w:r w:rsidRPr="008971C7">
        <w:rPr>
          <w:sz w:val="24"/>
          <w:szCs w:val="24"/>
        </w:rPr>
        <w:t xml:space="preserve">, retirar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eliminar os residuos procedentes da corta da madeira e das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carga e </w:t>
      </w:r>
      <w:proofErr w:type="spellStart"/>
      <w:r w:rsidRPr="008971C7">
        <w:rPr>
          <w:sz w:val="24"/>
          <w:szCs w:val="24"/>
        </w:rPr>
        <w:t>almacenamento</w:t>
      </w:r>
      <w:proofErr w:type="spellEnd"/>
      <w:r w:rsidRPr="008971C7">
        <w:rPr>
          <w:sz w:val="24"/>
          <w:szCs w:val="24"/>
        </w:rPr>
        <w:t xml:space="preserve">, de </w:t>
      </w:r>
      <w:proofErr w:type="spellStart"/>
      <w:r w:rsidRPr="008971C7">
        <w:rPr>
          <w:sz w:val="24"/>
          <w:szCs w:val="24"/>
        </w:rPr>
        <w:t>xeito</w:t>
      </w:r>
      <w:proofErr w:type="spellEnd"/>
      <w:r w:rsidRPr="008971C7">
        <w:rPr>
          <w:sz w:val="24"/>
          <w:szCs w:val="24"/>
        </w:rPr>
        <w:t xml:space="preserve"> que as pistas,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espazos</w:t>
      </w:r>
      <w:proofErr w:type="spellEnd"/>
      <w:r w:rsidRPr="008971C7">
        <w:rPr>
          <w:sz w:val="24"/>
          <w:szCs w:val="24"/>
        </w:rPr>
        <w:t xml:space="preserve"> públicos queden en todo momento no </w:t>
      </w:r>
      <w:proofErr w:type="spellStart"/>
      <w:r w:rsidRPr="008971C7">
        <w:rPr>
          <w:sz w:val="24"/>
          <w:szCs w:val="24"/>
        </w:rPr>
        <w:t>mesmo</w:t>
      </w:r>
      <w:proofErr w:type="spellEnd"/>
      <w:r w:rsidRPr="008971C7">
        <w:rPr>
          <w:sz w:val="24"/>
          <w:szCs w:val="24"/>
        </w:rPr>
        <w:t xml:space="preserve"> estado de </w:t>
      </w:r>
      <w:proofErr w:type="spellStart"/>
      <w:r w:rsidRPr="008971C7">
        <w:rPr>
          <w:sz w:val="24"/>
          <w:szCs w:val="24"/>
        </w:rPr>
        <w:t>limpeza</w:t>
      </w:r>
      <w:proofErr w:type="spellEnd"/>
      <w:r w:rsidRPr="008971C7">
        <w:rPr>
          <w:sz w:val="24"/>
          <w:szCs w:val="24"/>
        </w:rPr>
        <w:t xml:space="preserve"> e conservación que tiñan antes de levarse a cabo esas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. Esta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deberá </w:t>
      </w:r>
      <w:proofErr w:type="spellStart"/>
      <w:r w:rsidRPr="008971C7">
        <w:rPr>
          <w:sz w:val="24"/>
          <w:szCs w:val="24"/>
        </w:rPr>
        <w:t>cumprirse</w:t>
      </w:r>
      <w:proofErr w:type="spellEnd"/>
      <w:r w:rsidRPr="008971C7">
        <w:rPr>
          <w:sz w:val="24"/>
          <w:szCs w:val="24"/>
        </w:rPr>
        <w:t xml:space="preserve"> todos os días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final da </w:t>
      </w:r>
      <w:proofErr w:type="spellStart"/>
      <w:r w:rsidRPr="008971C7">
        <w:rPr>
          <w:sz w:val="24"/>
          <w:szCs w:val="24"/>
        </w:rPr>
        <w:t>xornada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traballo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</w:t>
      </w:r>
      <w:proofErr w:type="spellStart"/>
      <w:r w:rsidRPr="008971C7">
        <w:rPr>
          <w:sz w:val="24"/>
          <w:szCs w:val="24"/>
        </w:rPr>
        <w:t>Limpar</w:t>
      </w:r>
      <w:proofErr w:type="spellEnd"/>
      <w:r w:rsidRPr="008971C7">
        <w:rPr>
          <w:sz w:val="24"/>
          <w:szCs w:val="24"/>
        </w:rPr>
        <w:t xml:space="preserve"> as superficies dos montes e </w:t>
      </w:r>
      <w:proofErr w:type="spellStart"/>
      <w:r w:rsidRPr="008971C7">
        <w:rPr>
          <w:sz w:val="24"/>
          <w:szCs w:val="24"/>
        </w:rPr>
        <w:t>terreos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forestais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xeito</w:t>
      </w:r>
      <w:proofErr w:type="spellEnd"/>
      <w:r w:rsidRPr="008971C7">
        <w:rPr>
          <w:sz w:val="24"/>
          <w:szCs w:val="24"/>
        </w:rPr>
        <w:t xml:space="preserve"> que non queden restos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materiais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poidan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constituír</w:t>
      </w:r>
      <w:proofErr w:type="spellEnd"/>
      <w:r w:rsidRPr="008971C7">
        <w:rPr>
          <w:sz w:val="24"/>
          <w:szCs w:val="24"/>
        </w:rPr>
        <w:t xml:space="preserve"> risco de incendio.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</w:t>
      </w:r>
      <w:proofErr w:type="spellStart"/>
      <w:r w:rsidRPr="008971C7">
        <w:rPr>
          <w:sz w:val="24"/>
          <w:szCs w:val="24"/>
        </w:rPr>
        <w:t>Repor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estado anterior as ramplas </w:t>
      </w:r>
      <w:proofErr w:type="spellStart"/>
      <w:r w:rsidRPr="008971C7">
        <w:rPr>
          <w:sz w:val="24"/>
          <w:szCs w:val="24"/>
        </w:rPr>
        <w:t>abertas</w:t>
      </w:r>
      <w:proofErr w:type="spellEnd"/>
      <w:r w:rsidRPr="008971C7">
        <w:rPr>
          <w:sz w:val="24"/>
          <w:szCs w:val="24"/>
        </w:rPr>
        <w:t xml:space="preserve"> para facilitar o acceso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fincas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montes.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Responder dos danos e desperfectos ocasionados nos lugares da tala, </w:t>
      </w:r>
      <w:proofErr w:type="spellStart"/>
      <w:r w:rsidRPr="008971C7">
        <w:rPr>
          <w:sz w:val="24"/>
          <w:szCs w:val="24"/>
        </w:rPr>
        <w:t>viais</w:t>
      </w:r>
      <w:proofErr w:type="spellEnd"/>
      <w:r w:rsidRPr="008971C7">
        <w:rPr>
          <w:sz w:val="24"/>
          <w:szCs w:val="24"/>
        </w:rPr>
        <w:t xml:space="preserve"> de acceso, </w:t>
      </w:r>
      <w:proofErr w:type="spellStart"/>
      <w:r w:rsidRPr="008971C7">
        <w:rPr>
          <w:sz w:val="24"/>
          <w:szCs w:val="24"/>
        </w:rPr>
        <w:t>instalacións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demais</w:t>
      </w:r>
      <w:proofErr w:type="spellEnd"/>
      <w:r w:rsidRPr="008971C7">
        <w:rPr>
          <w:sz w:val="24"/>
          <w:szCs w:val="24"/>
        </w:rPr>
        <w:t xml:space="preserve"> infraestructuras, como consecuencia da realización das actividades de saca de madeira.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</w:t>
      </w:r>
      <w:proofErr w:type="spellStart"/>
      <w:r w:rsidRPr="008971C7">
        <w:rPr>
          <w:sz w:val="24"/>
          <w:szCs w:val="24"/>
        </w:rPr>
        <w:t>Constituír</w:t>
      </w:r>
      <w:proofErr w:type="spellEnd"/>
      <w:r w:rsidRPr="008971C7">
        <w:rPr>
          <w:sz w:val="24"/>
          <w:szCs w:val="24"/>
        </w:rPr>
        <w:t xml:space="preserve"> a garantía a </w:t>
      </w:r>
      <w:proofErr w:type="spellStart"/>
      <w:r w:rsidRPr="008971C7">
        <w:rPr>
          <w:sz w:val="24"/>
          <w:szCs w:val="24"/>
        </w:rPr>
        <w:t>prol</w:t>
      </w:r>
      <w:proofErr w:type="spellEnd"/>
      <w:r w:rsidRPr="008971C7">
        <w:rPr>
          <w:sz w:val="24"/>
          <w:szCs w:val="24"/>
        </w:rPr>
        <w:t xml:space="preserve"> do Concello, conforme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establecido </w:t>
      </w:r>
      <w:proofErr w:type="spellStart"/>
      <w:r w:rsidRPr="008971C7">
        <w:rPr>
          <w:sz w:val="24"/>
          <w:szCs w:val="24"/>
        </w:rPr>
        <w:t>nesta</w:t>
      </w:r>
      <w:proofErr w:type="spellEnd"/>
      <w:r w:rsidRPr="008971C7">
        <w:rPr>
          <w:sz w:val="24"/>
          <w:szCs w:val="24"/>
        </w:rPr>
        <w:t xml:space="preserve"> ordenanza.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lastRenderedPageBreak/>
        <w:t xml:space="preserve">- Os depósitos de rolla, ramas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podalla</w:t>
      </w:r>
      <w:proofErr w:type="spellEnd"/>
      <w:r w:rsidRPr="008971C7">
        <w:rPr>
          <w:sz w:val="24"/>
          <w:szCs w:val="24"/>
        </w:rPr>
        <w:t xml:space="preserve"> non </w:t>
      </w:r>
      <w:proofErr w:type="spellStart"/>
      <w:r w:rsidRPr="008971C7">
        <w:rPr>
          <w:sz w:val="24"/>
          <w:szCs w:val="24"/>
        </w:rPr>
        <w:t>poderán</w:t>
      </w:r>
      <w:proofErr w:type="spellEnd"/>
      <w:r w:rsidRPr="008971C7">
        <w:rPr>
          <w:sz w:val="24"/>
          <w:szCs w:val="24"/>
        </w:rPr>
        <w:t xml:space="preserve"> invadir a zona de circulación, tanto de vehículos como de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nin</w:t>
      </w:r>
      <w:proofErr w:type="spellEnd"/>
      <w:r w:rsidRPr="008971C7">
        <w:rPr>
          <w:sz w:val="24"/>
          <w:szCs w:val="24"/>
        </w:rPr>
        <w:t xml:space="preserve"> menoscabar a </w:t>
      </w:r>
      <w:proofErr w:type="spellStart"/>
      <w:r w:rsidRPr="008971C7">
        <w:rPr>
          <w:sz w:val="24"/>
          <w:szCs w:val="24"/>
        </w:rPr>
        <w:t>funcionalidade</w:t>
      </w:r>
      <w:proofErr w:type="spellEnd"/>
      <w:r w:rsidRPr="008971C7">
        <w:rPr>
          <w:sz w:val="24"/>
          <w:szCs w:val="24"/>
        </w:rPr>
        <w:t xml:space="preserve"> das cunetas, </w:t>
      </w:r>
      <w:proofErr w:type="spellStart"/>
      <w:r w:rsidRPr="008971C7">
        <w:rPr>
          <w:sz w:val="24"/>
          <w:szCs w:val="24"/>
        </w:rPr>
        <w:t>bueiro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canalizacións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pontes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infraestrutura</w:t>
      </w:r>
      <w:proofErr w:type="spellEnd"/>
      <w:r w:rsidRPr="008971C7">
        <w:rPr>
          <w:sz w:val="24"/>
          <w:szCs w:val="24"/>
        </w:rPr>
        <w:t xml:space="preserve"> auxiliar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anexa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viario, </w:t>
      </w:r>
      <w:proofErr w:type="spellStart"/>
      <w:r w:rsidRPr="008971C7">
        <w:rPr>
          <w:sz w:val="24"/>
          <w:szCs w:val="24"/>
        </w:rPr>
        <w:t>nin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supoñer</w:t>
      </w:r>
      <w:proofErr w:type="spellEnd"/>
      <w:r w:rsidRPr="008971C7">
        <w:rPr>
          <w:sz w:val="24"/>
          <w:szCs w:val="24"/>
        </w:rPr>
        <w:t xml:space="preserve"> risco para os usuarios da vía.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Deberán adoptarse as medidas oportunas para que as vías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polas</w:t>
      </w:r>
      <w:proofErr w:type="spellEnd"/>
      <w:r w:rsidRPr="008971C7">
        <w:rPr>
          <w:sz w:val="24"/>
          <w:szCs w:val="24"/>
        </w:rPr>
        <w:t xml:space="preserve"> que se </w:t>
      </w:r>
      <w:proofErr w:type="spellStart"/>
      <w:r w:rsidRPr="008971C7">
        <w:rPr>
          <w:sz w:val="24"/>
          <w:szCs w:val="24"/>
        </w:rPr>
        <w:t>fai</w:t>
      </w:r>
      <w:proofErr w:type="spellEnd"/>
      <w:r w:rsidRPr="008971C7">
        <w:rPr>
          <w:sz w:val="24"/>
          <w:szCs w:val="24"/>
        </w:rPr>
        <w:t xml:space="preserve"> o transporte da madeira, </w:t>
      </w:r>
      <w:proofErr w:type="spellStart"/>
      <w:r w:rsidRPr="008971C7">
        <w:rPr>
          <w:sz w:val="24"/>
          <w:szCs w:val="24"/>
        </w:rPr>
        <w:t>estean</w:t>
      </w:r>
      <w:proofErr w:type="spellEnd"/>
      <w:r w:rsidRPr="008971C7">
        <w:rPr>
          <w:sz w:val="24"/>
          <w:szCs w:val="24"/>
        </w:rPr>
        <w:t xml:space="preserve"> en todo momento libres de ramas, </w:t>
      </w:r>
      <w:proofErr w:type="spellStart"/>
      <w:r w:rsidRPr="008971C7">
        <w:rPr>
          <w:sz w:val="24"/>
          <w:szCs w:val="24"/>
        </w:rPr>
        <w:t>podalla</w:t>
      </w:r>
      <w:proofErr w:type="spellEnd"/>
      <w:r w:rsidRPr="008971C7">
        <w:rPr>
          <w:sz w:val="24"/>
          <w:szCs w:val="24"/>
        </w:rPr>
        <w:t xml:space="preserve">, barro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outro</w:t>
      </w:r>
      <w:proofErr w:type="spellEnd"/>
      <w:r w:rsidRPr="008971C7">
        <w:rPr>
          <w:sz w:val="24"/>
          <w:szCs w:val="24"/>
        </w:rPr>
        <w:t xml:space="preserve"> elemento que </w:t>
      </w:r>
      <w:proofErr w:type="spellStart"/>
      <w:r w:rsidRPr="008971C7">
        <w:rPr>
          <w:sz w:val="24"/>
          <w:szCs w:val="24"/>
        </w:rPr>
        <w:t>supoña</w:t>
      </w:r>
      <w:proofErr w:type="spellEnd"/>
      <w:r w:rsidRPr="008971C7">
        <w:rPr>
          <w:sz w:val="24"/>
          <w:szCs w:val="24"/>
        </w:rPr>
        <w:t xml:space="preserve"> risco para os usuarios da vía.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Non </w:t>
      </w:r>
      <w:proofErr w:type="spellStart"/>
      <w:r w:rsidRPr="008971C7">
        <w:rPr>
          <w:sz w:val="24"/>
          <w:szCs w:val="24"/>
        </w:rPr>
        <w:t>poderán</w:t>
      </w:r>
      <w:proofErr w:type="spellEnd"/>
      <w:r w:rsidRPr="008971C7">
        <w:rPr>
          <w:sz w:val="24"/>
          <w:szCs w:val="24"/>
        </w:rPr>
        <w:t xml:space="preserve"> levar a cabo </w:t>
      </w:r>
      <w:proofErr w:type="spellStart"/>
      <w:r w:rsidRPr="008971C7">
        <w:rPr>
          <w:sz w:val="24"/>
          <w:szCs w:val="24"/>
        </w:rPr>
        <w:t>as</w:t>
      </w:r>
      <w:proofErr w:type="spellEnd"/>
      <w:r w:rsidRPr="008971C7">
        <w:rPr>
          <w:sz w:val="24"/>
          <w:szCs w:val="24"/>
        </w:rPr>
        <w:t xml:space="preserve"> actividades reguladas na presente ordenanza, no ámbito do territorio do Concello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,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físicas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xurídicas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manteñan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débedas</w:t>
      </w:r>
      <w:proofErr w:type="spellEnd"/>
      <w:r w:rsidRPr="008971C7">
        <w:rPr>
          <w:sz w:val="24"/>
          <w:szCs w:val="24"/>
        </w:rPr>
        <w:t xml:space="preserve"> derivadas de expedientes </w:t>
      </w:r>
      <w:proofErr w:type="spellStart"/>
      <w:r w:rsidRPr="008971C7">
        <w:rPr>
          <w:sz w:val="24"/>
          <w:szCs w:val="24"/>
        </w:rPr>
        <w:t>abertos</w:t>
      </w:r>
      <w:proofErr w:type="spellEnd"/>
      <w:r w:rsidRPr="008971C7">
        <w:rPr>
          <w:sz w:val="24"/>
          <w:szCs w:val="24"/>
        </w:rPr>
        <w:t xml:space="preserve"> en </w:t>
      </w:r>
      <w:proofErr w:type="spellStart"/>
      <w:r w:rsidRPr="008971C7">
        <w:rPr>
          <w:sz w:val="24"/>
          <w:szCs w:val="24"/>
        </w:rPr>
        <w:t>cumprimento</w:t>
      </w:r>
      <w:proofErr w:type="spellEnd"/>
      <w:r w:rsidRPr="008971C7">
        <w:rPr>
          <w:sz w:val="24"/>
          <w:szCs w:val="24"/>
        </w:rPr>
        <w:t xml:space="preserve"> dos preceptos da presente ordenanza ata a conclusión do expediente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 liquidación dos importes </w:t>
      </w:r>
      <w:proofErr w:type="spellStart"/>
      <w:r w:rsidRPr="008971C7">
        <w:rPr>
          <w:sz w:val="24"/>
          <w:szCs w:val="24"/>
        </w:rPr>
        <w:t>pendentes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En caso de que o </w:t>
      </w:r>
      <w:proofErr w:type="spellStart"/>
      <w:r w:rsidRPr="008971C7">
        <w:rPr>
          <w:sz w:val="24"/>
          <w:szCs w:val="24"/>
        </w:rPr>
        <w:t>madeireiro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incumpra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algunha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obrigas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contidas</w:t>
      </w:r>
      <w:proofErr w:type="spellEnd"/>
      <w:r w:rsidRPr="008971C7">
        <w:rPr>
          <w:sz w:val="24"/>
          <w:szCs w:val="24"/>
        </w:rPr>
        <w:t xml:space="preserve"> na presente ordenanza, o Concello </w:t>
      </w:r>
      <w:proofErr w:type="spellStart"/>
      <w:r w:rsidRPr="008971C7">
        <w:rPr>
          <w:sz w:val="24"/>
          <w:szCs w:val="24"/>
        </w:rPr>
        <w:t>requirirao</w:t>
      </w:r>
      <w:proofErr w:type="spellEnd"/>
      <w:r w:rsidRPr="008971C7">
        <w:rPr>
          <w:sz w:val="24"/>
          <w:szCs w:val="24"/>
        </w:rPr>
        <w:t xml:space="preserve"> para 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cumprimento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outorgándolle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máximo de quince días hábiles. Cando o </w:t>
      </w:r>
      <w:proofErr w:type="spellStart"/>
      <w:r w:rsidRPr="008971C7">
        <w:rPr>
          <w:sz w:val="24"/>
          <w:szCs w:val="24"/>
        </w:rPr>
        <w:t>madeireiro</w:t>
      </w:r>
      <w:proofErr w:type="spellEnd"/>
      <w:r w:rsidRPr="008971C7">
        <w:rPr>
          <w:sz w:val="24"/>
          <w:szCs w:val="24"/>
        </w:rPr>
        <w:t xml:space="preserve"> non </w:t>
      </w:r>
      <w:proofErr w:type="spellStart"/>
      <w:r w:rsidRPr="008971C7">
        <w:rPr>
          <w:sz w:val="24"/>
          <w:szCs w:val="24"/>
        </w:rPr>
        <w:t>puidera</w:t>
      </w:r>
      <w:proofErr w:type="spellEnd"/>
      <w:r w:rsidRPr="008971C7">
        <w:rPr>
          <w:sz w:val="24"/>
          <w:szCs w:val="24"/>
        </w:rPr>
        <w:t xml:space="preserve"> ser identificado, serán responsables do </w:t>
      </w:r>
      <w:proofErr w:type="spellStart"/>
      <w:r w:rsidRPr="008971C7">
        <w:rPr>
          <w:sz w:val="24"/>
          <w:szCs w:val="24"/>
        </w:rPr>
        <w:t>cumprimento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obrigas</w:t>
      </w:r>
      <w:proofErr w:type="spellEnd"/>
      <w:r w:rsidRPr="008971C7">
        <w:rPr>
          <w:sz w:val="24"/>
          <w:szCs w:val="24"/>
        </w:rPr>
        <w:t xml:space="preserve"> os propietarios dos montes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parcelas de que se trate.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4.- O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no apartado anterior </w:t>
      </w:r>
      <w:proofErr w:type="spellStart"/>
      <w:r w:rsidRPr="008971C7">
        <w:rPr>
          <w:sz w:val="24"/>
          <w:szCs w:val="24"/>
        </w:rPr>
        <w:t>deste</w:t>
      </w:r>
      <w:proofErr w:type="spellEnd"/>
      <w:r w:rsidRPr="008971C7">
        <w:rPr>
          <w:sz w:val="24"/>
          <w:szCs w:val="24"/>
        </w:rPr>
        <w:t xml:space="preserve"> artigo, </w:t>
      </w:r>
      <w:proofErr w:type="spellStart"/>
      <w:r w:rsidRPr="008971C7">
        <w:rPr>
          <w:sz w:val="24"/>
          <w:szCs w:val="24"/>
        </w:rPr>
        <w:t>enténdese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prexuízo</w:t>
      </w:r>
      <w:proofErr w:type="spellEnd"/>
      <w:r w:rsidRPr="008971C7">
        <w:rPr>
          <w:sz w:val="24"/>
          <w:szCs w:val="24"/>
        </w:rPr>
        <w:t xml:space="preserve"> da imposición das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 que correspondan polos </w:t>
      </w:r>
      <w:proofErr w:type="spellStart"/>
      <w:r w:rsidRPr="008971C7">
        <w:rPr>
          <w:sz w:val="24"/>
          <w:szCs w:val="24"/>
        </w:rPr>
        <w:t>incumprimentos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ordenanza.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5. En ningún caso </w:t>
      </w:r>
      <w:proofErr w:type="spellStart"/>
      <w:r w:rsidRPr="008971C7">
        <w:rPr>
          <w:sz w:val="24"/>
          <w:szCs w:val="24"/>
        </w:rPr>
        <w:t>poderá</w:t>
      </w:r>
      <w:proofErr w:type="spellEnd"/>
      <w:r w:rsidRPr="008971C7">
        <w:rPr>
          <w:sz w:val="24"/>
          <w:szCs w:val="24"/>
        </w:rPr>
        <w:t xml:space="preserve"> iniciarse os </w:t>
      </w:r>
      <w:proofErr w:type="spellStart"/>
      <w:r w:rsidRPr="008971C7">
        <w:rPr>
          <w:sz w:val="24"/>
          <w:szCs w:val="24"/>
        </w:rPr>
        <w:t>traballos</w:t>
      </w:r>
      <w:proofErr w:type="spellEnd"/>
      <w:r w:rsidRPr="008971C7">
        <w:rPr>
          <w:sz w:val="24"/>
          <w:szCs w:val="24"/>
        </w:rPr>
        <w:t xml:space="preserve"> de tala,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contar previamente coa autorización sectorial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, cando as parcelas </w:t>
      </w:r>
      <w:proofErr w:type="spellStart"/>
      <w:r w:rsidRPr="008971C7">
        <w:rPr>
          <w:sz w:val="24"/>
          <w:szCs w:val="24"/>
        </w:rPr>
        <w:t>obxecto</w:t>
      </w:r>
      <w:proofErr w:type="spellEnd"/>
      <w:r w:rsidRPr="008971C7">
        <w:rPr>
          <w:sz w:val="24"/>
          <w:szCs w:val="24"/>
        </w:rPr>
        <w:t xml:space="preserve"> da actuación, </w:t>
      </w:r>
      <w:proofErr w:type="spellStart"/>
      <w:r w:rsidRPr="008971C7">
        <w:rPr>
          <w:sz w:val="24"/>
          <w:szCs w:val="24"/>
        </w:rPr>
        <w:t>estean</w:t>
      </w:r>
      <w:proofErr w:type="spellEnd"/>
      <w:r w:rsidRPr="008971C7">
        <w:rPr>
          <w:sz w:val="24"/>
          <w:szCs w:val="24"/>
        </w:rPr>
        <w:t xml:space="preserve"> afectadas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normativa sectorial de </w:t>
      </w:r>
      <w:proofErr w:type="spellStart"/>
      <w:r w:rsidRPr="008971C7">
        <w:rPr>
          <w:sz w:val="24"/>
          <w:szCs w:val="24"/>
        </w:rPr>
        <w:t>augas</w:t>
      </w:r>
      <w:proofErr w:type="spellEnd"/>
      <w:r w:rsidRPr="008971C7">
        <w:rPr>
          <w:sz w:val="24"/>
          <w:szCs w:val="24"/>
        </w:rPr>
        <w:t xml:space="preserve">, patrimonio, estradas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outra</w:t>
      </w:r>
      <w:proofErr w:type="spellEnd"/>
      <w:r w:rsidRPr="008971C7">
        <w:rPr>
          <w:sz w:val="24"/>
          <w:szCs w:val="24"/>
        </w:rPr>
        <w:t xml:space="preserve"> que resulte de aplicación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6. As vías públicas non se </w:t>
      </w:r>
      <w:proofErr w:type="spellStart"/>
      <w:r w:rsidRPr="008971C7">
        <w:rPr>
          <w:sz w:val="24"/>
          <w:szCs w:val="24"/>
        </w:rPr>
        <w:t>poderán</w:t>
      </w:r>
      <w:proofErr w:type="spellEnd"/>
      <w:r w:rsidRPr="008971C7">
        <w:rPr>
          <w:sz w:val="24"/>
          <w:szCs w:val="24"/>
        </w:rPr>
        <w:t xml:space="preserve"> utilizar para </w:t>
      </w:r>
      <w:proofErr w:type="spellStart"/>
      <w:r w:rsidRPr="008971C7">
        <w:rPr>
          <w:sz w:val="24"/>
          <w:szCs w:val="24"/>
        </w:rPr>
        <w:t>almacenamento</w:t>
      </w:r>
      <w:proofErr w:type="spellEnd"/>
      <w:r w:rsidRPr="008971C7">
        <w:rPr>
          <w:sz w:val="24"/>
          <w:szCs w:val="24"/>
        </w:rPr>
        <w:t xml:space="preserve"> da madeira, </w:t>
      </w:r>
      <w:proofErr w:type="spellStart"/>
      <w:r w:rsidRPr="008971C7">
        <w:rPr>
          <w:sz w:val="24"/>
          <w:szCs w:val="24"/>
        </w:rPr>
        <w:t>aínda</w:t>
      </w:r>
      <w:proofErr w:type="spellEnd"/>
      <w:r w:rsidRPr="008971C7">
        <w:rPr>
          <w:sz w:val="24"/>
          <w:szCs w:val="24"/>
        </w:rPr>
        <w:t xml:space="preserve"> que se autoricen 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para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carga, solicitando de ser o caso, o permiso municipal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de ocupación de vía pública municipal, quedando </w:t>
      </w:r>
      <w:proofErr w:type="spellStart"/>
      <w:r w:rsidRPr="008971C7">
        <w:rPr>
          <w:sz w:val="24"/>
          <w:szCs w:val="24"/>
        </w:rPr>
        <w:t>suxeita</w:t>
      </w:r>
      <w:proofErr w:type="spellEnd"/>
      <w:r w:rsidRPr="008971C7">
        <w:rPr>
          <w:sz w:val="24"/>
          <w:szCs w:val="24"/>
        </w:rPr>
        <w:t xml:space="preserve"> no caso de existir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taxas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correspondentes</w:t>
      </w:r>
      <w:proofErr w:type="spellEnd"/>
      <w:r w:rsidRPr="008971C7">
        <w:rPr>
          <w:sz w:val="24"/>
          <w:szCs w:val="24"/>
        </w:rPr>
        <w:t xml:space="preserve">. No </w:t>
      </w:r>
      <w:proofErr w:type="spellStart"/>
      <w:r w:rsidRPr="008971C7">
        <w:rPr>
          <w:sz w:val="24"/>
          <w:szCs w:val="24"/>
        </w:rPr>
        <w:t>suposto</w:t>
      </w:r>
      <w:proofErr w:type="spellEnd"/>
      <w:r w:rsidRPr="008971C7">
        <w:rPr>
          <w:sz w:val="24"/>
          <w:szCs w:val="24"/>
        </w:rPr>
        <w:t xml:space="preserve"> de referirse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vías de </w:t>
      </w:r>
      <w:proofErr w:type="spellStart"/>
      <w:r w:rsidRPr="008971C7">
        <w:rPr>
          <w:sz w:val="24"/>
          <w:szCs w:val="24"/>
        </w:rPr>
        <w:t>titularidade</w:t>
      </w:r>
      <w:proofErr w:type="spellEnd"/>
      <w:r w:rsidRPr="008971C7">
        <w:rPr>
          <w:sz w:val="24"/>
          <w:szCs w:val="24"/>
        </w:rPr>
        <w:t xml:space="preserve"> da Xunta de Galicia, Ministerio de Fomento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Deputación</w:t>
      </w:r>
      <w:proofErr w:type="spellEnd"/>
      <w:r w:rsidRPr="008971C7">
        <w:rPr>
          <w:sz w:val="24"/>
          <w:szCs w:val="24"/>
        </w:rPr>
        <w:t xml:space="preserve"> Provincial da Coruña, con carácter previo deberá </w:t>
      </w:r>
      <w:proofErr w:type="spellStart"/>
      <w:r w:rsidRPr="008971C7">
        <w:rPr>
          <w:sz w:val="24"/>
          <w:szCs w:val="24"/>
        </w:rPr>
        <w:t>obter</w:t>
      </w:r>
      <w:proofErr w:type="spellEnd"/>
      <w:r w:rsidRPr="008971C7">
        <w:rPr>
          <w:sz w:val="24"/>
          <w:szCs w:val="24"/>
        </w:rPr>
        <w:t xml:space="preserve"> autorización </w:t>
      </w:r>
      <w:proofErr w:type="spellStart"/>
      <w:r w:rsidRPr="008971C7">
        <w:rPr>
          <w:sz w:val="24"/>
          <w:szCs w:val="24"/>
        </w:rPr>
        <w:t>destes</w:t>
      </w:r>
      <w:proofErr w:type="spellEnd"/>
      <w:r w:rsidRPr="008971C7">
        <w:rPr>
          <w:sz w:val="24"/>
          <w:szCs w:val="24"/>
        </w:rPr>
        <w:t xml:space="preserve"> organismos. Non obstante, </w:t>
      </w:r>
      <w:proofErr w:type="spellStart"/>
      <w:r w:rsidRPr="008971C7">
        <w:rPr>
          <w:sz w:val="24"/>
          <w:szCs w:val="24"/>
        </w:rPr>
        <w:t>as</w:t>
      </w:r>
      <w:proofErr w:type="spellEnd"/>
      <w:r w:rsidRPr="008971C7">
        <w:rPr>
          <w:sz w:val="24"/>
          <w:szCs w:val="24"/>
        </w:rPr>
        <w:t xml:space="preserve"> cunetas quedarán </w:t>
      </w:r>
      <w:proofErr w:type="spellStart"/>
      <w:r w:rsidRPr="008971C7">
        <w:rPr>
          <w:sz w:val="24"/>
          <w:szCs w:val="24"/>
        </w:rPr>
        <w:t>sempre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limpas</w:t>
      </w:r>
      <w:proofErr w:type="spellEnd"/>
      <w:r w:rsidRPr="008971C7">
        <w:rPr>
          <w:sz w:val="24"/>
          <w:szCs w:val="24"/>
        </w:rPr>
        <w:t xml:space="preserve"> e en </w:t>
      </w:r>
      <w:proofErr w:type="spellStart"/>
      <w:r w:rsidRPr="008971C7">
        <w:rPr>
          <w:sz w:val="24"/>
          <w:szCs w:val="24"/>
        </w:rPr>
        <w:t>bo</w:t>
      </w:r>
      <w:proofErr w:type="spellEnd"/>
      <w:r w:rsidRPr="008971C7">
        <w:rPr>
          <w:sz w:val="24"/>
          <w:szCs w:val="24"/>
        </w:rPr>
        <w:t xml:space="preserve"> estado de utilización.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Artigo 5. Garantías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Para responder das </w:t>
      </w:r>
      <w:proofErr w:type="spellStart"/>
      <w:r w:rsidRPr="008971C7">
        <w:rPr>
          <w:sz w:val="24"/>
          <w:szCs w:val="24"/>
        </w:rPr>
        <w:t>obrigas</w:t>
      </w:r>
      <w:proofErr w:type="spellEnd"/>
      <w:r w:rsidRPr="008971C7">
        <w:rPr>
          <w:sz w:val="24"/>
          <w:szCs w:val="24"/>
        </w:rPr>
        <w:t xml:space="preserve"> establecidas </w:t>
      </w:r>
      <w:proofErr w:type="spellStart"/>
      <w:r w:rsidRPr="008971C7">
        <w:rPr>
          <w:sz w:val="24"/>
          <w:szCs w:val="24"/>
        </w:rPr>
        <w:t>nesta</w:t>
      </w:r>
      <w:proofErr w:type="spellEnd"/>
      <w:r w:rsidRPr="008971C7">
        <w:rPr>
          <w:sz w:val="24"/>
          <w:szCs w:val="24"/>
        </w:rPr>
        <w:t xml:space="preserve"> ordenanza, o </w:t>
      </w:r>
      <w:proofErr w:type="spellStart"/>
      <w:r w:rsidRPr="008971C7">
        <w:rPr>
          <w:sz w:val="24"/>
          <w:szCs w:val="24"/>
        </w:rPr>
        <w:t>madeireiro</w:t>
      </w:r>
      <w:proofErr w:type="spellEnd"/>
      <w:r w:rsidRPr="008971C7">
        <w:rPr>
          <w:sz w:val="24"/>
          <w:szCs w:val="24"/>
        </w:rPr>
        <w:t xml:space="preserve"> deberá depositar garantía a </w:t>
      </w:r>
      <w:proofErr w:type="spellStart"/>
      <w:r w:rsidRPr="008971C7">
        <w:rPr>
          <w:sz w:val="24"/>
          <w:szCs w:val="24"/>
        </w:rPr>
        <w:t>prol</w:t>
      </w:r>
      <w:proofErr w:type="spellEnd"/>
      <w:r w:rsidRPr="008971C7">
        <w:rPr>
          <w:sz w:val="24"/>
          <w:szCs w:val="24"/>
        </w:rPr>
        <w:t xml:space="preserve"> do Concello, en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das formas establecidas no Texto Refundido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de Contratos del Sector Público, aprobado por Real Decreto </w:t>
      </w:r>
      <w:proofErr w:type="spellStart"/>
      <w:r w:rsidRPr="008971C7">
        <w:rPr>
          <w:sz w:val="24"/>
          <w:szCs w:val="24"/>
        </w:rPr>
        <w:t>Lexislativo</w:t>
      </w:r>
      <w:proofErr w:type="spellEnd"/>
      <w:r w:rsidRPr="008971C7">
        <w:rPr>
          <w:sz w:val="24"/>
          <w:szCs w:val="24"/>
        </w:rPr>
        <w:t xml:space="preserve"> 3/2011, de 14 de </w:t>
      </w:r>
      <w:proofErr w:type="spellStart"/>
      <w:r w:rsidRPr="008971C7">
        <w:rPr>
          <w:sz w:val="24"/>
          <w:szCs w:val="24"/>
        </w:rPr>
        <w:t>novembro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Os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técnicos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Policia</w:t>
      </w:r>
      <w:proofErr w:type="spellEnd"/>
      <w:r w:rsidRPr="008971C7">
        <w:rPr>
          <w:sz w:val="24"/>
          <w:szCs w:val="24"/>
        </w:rPr>
        <w:t xml:space="preserve"> Local a vista do escrito de comunicación previa e da documentación </w:t>
      </w:r>
      <w:proofErr w:type="spellStart"/>
      <w:r w:rsidRPr="008971C7">
        <w:rPr>
          <w:sz w:val="24"/>
          <w:szCs w:val="24"/>
        </w:rPr>
        <w:t>sinalada</w:t>
      </w:r>
      <w:proofErr w:type="spellEnd"/>
      <w:r w:rsidRPr="008971C7">
        <w:rPr>
          <w:sz w:val="24"/>
          <w:szCs w:val="24"/>
        </w:rPr>
        <w:t xml:space="preserve"> no artigo 4.3, emitirán informe, no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de cinco </w:t>
      </w:r>
      <w:r w:rsidRPr="008971C7">
        <w:rPr>
          <w:sz w:val="24"/>
          <w:szCs w:val="24"/>
        </w:rPr>
        <w:lastRenderedPageBreak/>
        <w:t xml:space="preserve">días hábiles a contar </w:t>
      </w:r>
      <w:proofErr w:type="spellStart"/>
      <w:r w:rsidRPr="008971C7">
        <w:rPr>
          <w:sz w:val="24"/>
          <w:szCs w:val="24"/>
        </w:rPr>
        <w:t>dende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presentación, </w:t>
      </w:r>
      <w:proofErr w:type="spellStart"/>
      <w:r w:rsidRPr="008971C7">
        <w:rPr>
          <w:sz w:val="24"/>
          <w:szCs w:val="24"/>
        </w:rPr>
        <w:t>onde</w:t>
      </w:r>
      <w:proofErr w:type="spellEnd"/>
      <w:r w:rsidRPr="008971C7">
        <w:rPr>
          <w:sz w:val="24"/>
          <w:szCs w:val="24"/>
        </w:rPr>
        <w:t xml:space="preserve"> concretarán o importe da garantía en función das </w:t>
      </w:r>
      <w:proofErr w:type="spellStart"/>
      <w:r w:rsidRPr="008971C7">
        <w:rPr>
          <w:sz w:val="24"/>
          <w:szCs w:val="24"/>
        </w:rPr>
        <w:t>caracterísitcas</w:t>
      </w:r>
      <w:proofErr w:type="spellEnd"/>
      <w:r w:rsidRPr="008971C7">
        <w:rPr>
          <w:sz w:val="24"/>
          <w:szCs w:val="24"/>
        </w:rPr>
        <w:t xml:space="preserve"> das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a realizar. Para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fixación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teranse</w:t>
      </w:r>
      <w:proofErr w:type="spellEnd"/>
      <w:r w:rsidRPr="008971C7">
        <w:rPr>
          <w:sz w:val="24"/>
          <w:szCs w:val="24"/>
        </w:rPr>
        <w:t xml:space="preserve"> en </w:t>
      </w:r>
      <w:proofErr w:type="spellStart"/>
      <w:r w:rsidRPr="008971C7">
        <w:rPr>
          <w:sz w:val="24"/>
          <w:szCs w:val="24"/>
        </w:rPr>
        <w:t>conta</w:t>
      </w:r>
      <w:proofErr w:type="spellEnd"/>
      <w:r w:rsidRPr="008971C7">
        <w:rPr>
          <w:sz w:val="24"/>
          <w:szCs w:val="24"/>
        </w:rPr>
        <w:t xml:space="preserve">, entre </w:t>
      </w:r>
      <w:proofErr w:type="spellStart"/>
      <w:r w:rsidRPr="008971C7">
        <w:rPr>
          <w:sz w:val="24"/>
          <w:szCs w:val="24"/>
        </w:rPr>
        <w:t>outras</w:t>
      </w:r>
      <w:proofErr w:type="spellEnd"/>
      <w:r w:rsidRPr="008971C7">
        <w:rPr>
          <w:sz w:val="24"/>
          <w:szCs w:val="24"/>
        </w:rPr>
        <w:t xml:space="preserve"> circunstancias, o peso da madeira que se </w:t>
      </w:r>
      <w:proofErr w:type="spellStart"/>
      <w:r w:rsidRPr="008971C7">
        <w:rPr>
          <w:sz w:val="24"/>
          <w:szCs w:val="24"/>
        </w:rPr>
        <w:t>vai</w:t>
      </w:r>
      <w:proofErr w:type="spellEnd"/>
      <w:r w:rsidRPr="008971C7">
        <w:rPr>
          <w:sz w:val="24"/>
          <w:szCs w:val="24"/>
        </w:rPr>
        <w:t xml:space="preserve"> extraer, o peso dos vehículos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maquinaria que se </w:t>
      </w:r>
      <w:proofErr w:type="spellStart"/>
      <w:r w:rsidRPr="008971C7">
        <w:rPr>
          <w:sz w:val="24"/>
          <w:szCs w:val="24"/>
        </w:rPr>
        <w:t>vai</w:t>
      </w:r>
      <w:proofErr w:type="spellEnd"/>
      <w:r w:rsidRPr="008971C7">
        <w:rPr>
          <w:sz w:val="24"/>
          <w:szCs w:val="24"/>
        </w:rPr>
        <w:t xml:space="preserve"> utilizar e o estado do vial afectado.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71C7">
        <w:rPr>
          <w:sz w:val="24"/>
          <w:szCs w:val="24"/>
        </w:rPr>
        <w:t>Establécense</w:t>
      </w:r>
      <w:proofErr w:type="spellEnd"/>
      <w:r w:rsidRPr="008971C7">
        <w:rPr>
          <w:sz w:val="24"/>
          <w:szCs w:val="24"/>
        </w:rPr>
        <w:t xml:space="preserve"> tres categorías para os efectos da </w:t>
      </w:r>
      <w:proofErr w:type="spellStart"/>
      <w:r w:rsidRPr="008971C7">
        <w:rPr>
          <w:sz w:val="24"/>
          <w:szCs w:val="24"/>
        </w:rPr>
        <w:t>fixación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garantía, segundo o peso máximo autorizado (PMA) (en toneladas (</w:t>
      </w:r>
      <w:proofErr w:type="spellStart"/>
      <w:r w:rsidRPr="008971C7">
        <w:rPr>
          <w:sz w:val="24"/>
          <w:szCs w:val="24"/>
        </w:rPr>
        <w:t>Tn</w:t>
      </w:r>
      <w:proofErr w:type="spellEnd"/>
      <w:r w:rsidRPr="008971C7">
        <w:rPr>
          <w:sz w:val="24"/>
          <w:szCs w:val="24"/>
        </w:rPr>
        <w:t xml:space="preserve">.)) do vehículo de </w:t>
      </w:r>
      <w:proofErr w:type="spellStart"/>
      <w:r w:rsidRPr="008971C7">
        <w:rPr>
          <w:sz w:val="24"/>
          <w:szCs w:val="24"/>
        </w:rPr>
        <w:t>maior</w:t>
      </w:r>
      <w:proofErr w:type="spellEnd"/>
      <w:r w:rsidRPr="008971C7">
        <w:rPr>
          <w:sz w:val="24"/>
          <w:szCs w:val="24"/>
        </w:rPr>
        <w:t xml:space="preserve"> peso que se </w:t>
      </w:r>
      <w:proofErr w:type="spellStart"/>
      <w:r w:rsidRPr="008971C7">
        <w:rPr>
          <w:sz w:val="24"/>
          <w:szCs w:val="24"/>
        </w:rPr>
        <w:t>vaia</w:t>
      </w:r>
      <w:proofErr w:type="spellEnd"/>
      <w:r w:rsidRPr="008971C7">
        <w:rPr>
          <w:sz w:val="24"/>
          <w:szCs w:val="24"/>
        </w:rPr>
        <w:t xml:space="preserve"> a utilizar na realización das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depósito, carga e transporte da </w:t>
      </w:r>
      <w:proofErr w:type="spellStart"/>
      <w:r w:rsidRPr="008971C7">
        <w:rPr>
          <w:sz w:val="24"/>
          <w:szCs w:val="24"/>
        </w:rPr>
        <w:t>madeira</w:t>
      </w:r>
      <w:proofErr w:type="spellEnd"/>
      <w:r w:rsidRPr="008971C7">
        <w:rPr>
          <w:sz w:val="24"/>
          <w:szCs w:val="24"/>
        </w:rPr>
        <w:t xml:space="preserve"> </w:t>
      </w:r>
      <w:proofErr w:type="gramStart"/>
      <w:r w:rsidRPr="008971C7">
        <w:rPr>
          <w:sz w:val="24"/>
          <w:szCs w:val="24"/>
        </w:rPr>
        <w:t>talada</w:t>
      </w:r>
      <w:proofErr w:type="gramEnd"/>
      <w:r w:rsidRPr="008971C7">
        <w:rPr>
          <w:sz w:val="24"/>
          <w:szCs w:val="24"/>
        </w:rPr>
        <w:t>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Vehículos con PMA inferior a 10 </w:t>
      </w:r>
      <w:proofErr w:type="spellStart"/>
      <w:r w:rsidRPr="008971C7">
        <w:rPr>
          <w:sz w:val="24"/>
          <w:szCs w:val="24"/>
        </w:rPr>
        <w:t>Tn</w:t>
      </w:r>
      <w:proofErr w:type="spellEnd"/>
      <w:r w:rsidRPr="008971C7">
        <w:rPr>
          <w:sz w:val="24"/>
          <w:szCs w:val="24"/>
        </w:rPr>
        <w:t>.: 1600 €/comunicación tala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Vehículos con PMA entre 10-16 </w:t>
      </w:r>
      <w:proofErr w:type="spellStart"/>
      <w:r w:rsidRPr="008971C7">
        <w:rPr>
          <w:sz w:val="24"/>
          <w:szCs w:val="24"/>
        </w:rPr>
        <w:t>Tn</w:t>
      </w:r>
      <w:proofErr w:type="spellEnd"/>
      <w:r w:rsidRPr="008971C7">
        <w:rPr>
          <w:sz w:val="24"/>
          <w:szCs w:val="24"/>
        </w:rPr>
        <w:t>.: 2.000 €/comunicación tala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Vehículos con PMA entre 16-24 </w:t>
      </w:r>
      <w:proofErr w:type="spellStart"/>
      <w:r w:rsidRPr="008971C7">
        <w:rPr>
          <w:sz w:val="24"/>
          <w:szCs w:val="24"/>
        </w:rPr>
        <w:t>Tn</w:t>
      </w:r>
      <w:proofErr w:type="spellEnd"/>
      <w:r w:rsidRPr="008971C7">
        <w:rPr>
          <w:sz w:val="24"/>
          <w:szCs w:val="24"/>
        </w:rPr>
        <w:t>.: 3.500 €/comunicación tala.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Vehículos con PMA superior a 24 </w:t>
      </w:r>
      <w:proofErr w:type="spellStart"/>
      <w:r w:rsidRPr="008971C7">
        <w:rPr>
          <w:sz w:val="24"/>
          <w:szCs w:val="24"/>
        </w:rPr>
        <w:t>Tn</w:t>
      </w:r>
      <w:proofErr w:type="spellEnd"/>
      <w:r w:rsidRPr="008971C7">
        <w:rPr>
          <w:sz w:val="24"/>
          <w:szCs w:val="24"/>
        </w:rPr>
        <w:t>.: 5.000 €/comunicación tala.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A devolución das ditas garantías, deberá ser solicitada polos depositarios, </w:t>
      </w:r>
      <w:proofErr w:type="spellStart"/>
      <w:r w:rsidRPr="008971C7">
        <w:rPr>
          <w:sz w:val="24"/>
          <w:szCs w:val="24"/>
        </w:rPr>
        <w:t>requirindo</w:t>
      </w:r>
      <w:proofErr w:type="spellEnd"/>
      <w:r w:rsidRPr="008971C7">
        <w:rPr>
          <w:sz w:val="24"/>
          <w:szCs w:val="24"/>
        </w:rPr>
        <w:t xml:space="preserve"> previamente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resolución, informe da Policía Local, no que se </w:t>
      </w:r>
      <w:proofErr w:type="spellStart"/>
      <w:r w:rsidRPr="008971C7">
        <w:rPr>
          <w:sz w:val="24"/>
          <w:szCs w:val="24"/>
        </w:rPr>
        <w:t>deixe</w:t>
      </w:r>
      <w:proofErr w:type="spellEnd"/>
      <w:r w:rsidRPr="008971C7">
        <w:rPr>
          <w:sz w:val="24"/>
          <w:szCs w:val="24"/>
        </w:rPr>
        <w:t xml:space="preserve"> constancia de que non </w:t>
      </w:r>
      <w:proofErr w:type="spellStart"/>
      <w:r w:rsidRPr="008971C7">
        <w:rPr>
          <w:sz w:val="24"/>
          <w:szCs w:val="24"/>
        </w:rPr>
        <w:t>foron</w:t>
      </w:r>
      <w:proofErr w:type="spellEnd"/>
      <w:r w:rsidRPr="008971C7">
        <w:rPr>
          <w:sz w:val="24"/>
          <w:szCs w:val="24"/>
        </w:rPr>
        <w:t xml:space="preserve"> ocasionados desperfectos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vías,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infraestruturas</w:t>
      </w:r>
      <w:proofErr w:type="spellEnd"/>
      <w:r w:rsidRPr="008971C7">
        <w:rPr>
          <w:sz w:val="24"/>
          <w:szCs w:val="24"/>
        </w:rPr>
        <w:t xml:space="preserve"> públicas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. En caso de </w:t>
      </w:r>
      <w:proofErr w:type="spellStart"/>
      <w:r w:rsidRPr="008971C7">
        <w:rPr>
          <w:sz w:val="24"/>
          <w:szCs w:val="24"/>
        </w:rPr>
        <w:t>cumprimento</w:t>
      </w:r>
      <w:proofErr w:type="spellEnd"/>
      <w:r w:rsidRPr="008971C7">
        <w:rPr>
          <w:sz w:val="24"/>
          <w:szCs w:val="24"/>
        </w:rPr>
        <w:t xml:space="preserve"> o Concello devolverá a garantía.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4. En caso de </w:t>
      </w:r>
      <w:proofErr w:type="spellStart"/>
      <w:r w:rsidRPr="008971C7">
        <w:rPr>
          <w:sz w:val="24"/>
          <w:szCs w:val="24"/>
        </w:rPr>
        <w:t>incumprimento</w:t>
      </w:r>
      <w:proofErr w:type="spellEnd"/>
      <w:r w:rsidRPr="008971C7">
        <w:rPr>
          <w:sz w:val="24"/>
          <w:szCs w:val="24"/>
        </w:rPr>
        <w:t xml:space="preserve">, o Concello procederá de </w:t>
      </w:r>
      <w:proofErr w:type="spellStart"/>
      <w:r w:rsidRPr="008971C7">
        <w:rPr>
          <w:sz w:val="24"/>
          <w:szCs w:val="24"/>
        </w:rPr>
        <w:t>conformidade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establecido nos apartados 3º e 4º do artigo 4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ordenanza. </w:t>
      </w:r>
      <w:proofErr w:type="spellStart"/>
      <w:r w:rsidRPr="008971C7">
        <w:rPr>
          <w:sz w:val="24"/>
          <w:szCs w:val="24"/>
        </w:rPr>
        <w:t>Transcorrido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outorgado</w:t>
      </w:r>
      <w:proofErr w:type="spellEnd"/>
      <w:r w:rsidRPr="008971C7">
        <w:rPr>
          <w:sz w:val="24"/>
          <w:szCs w:val="24"/>
        </w:rPr>
        <w:t xml:space="preserve"> no </w:t>
      </w:r>
      <w:proofErr w:type="spellStart"/>
      <w:r w:rsidRPr="008971C7">
        <w:rPr>
          <w:sz w:val="24"/>
          <w:szCs w:val="24"/>
        </w:rPr>
        <w:t>requirimento</w:t>
      </w:r>
      <w:proofErr w:type="spellEnd"/>
      <w:r w:rsidRPr="008971C7">
        <w:rPr>
          <w:sz w:val="24"/>
          <w:szCs w:val="24"/>
        </w:rPr>
        <w:t xml:space="preserve">, si este </w:t>
      </w:r>
      <w:proofErr w:type="spellStart"/>
      <w:r w:rsidRPr="008971C7">
        <w:rPr>
          <w:sz w:val="24"/>
          <w:szCs w:val="24"/>
        </w:rPr>
        <w:t>foi</w:t>
      </w:r>
      <w:proofErr w:type="spellEnd"/>
      <w:r w:rsidRPr="008971C7">
        <w:rPr>
          <w:sz w:val="24"/>
          <w:szCs w:val="24"/>
        </w:rPr>
        <w:t xml:space="preserve"> atendido, o Concello devolverá a garantía, previo informe favorable dos </w:t>
      </w:r>
      <w:proofErr w:type="spellStart"/>
      <w:r w:rsidRPr="008971C7">
        <w:rPr>
          <w:sz w:val="24"/>
          <w:szCs w:val="24"/>
        </w:rPr>
        <w:t>Servizos</w:t>
      </w:r>
      <w:proofErr w:type="spellEnd"/>
      <w:r w:rsidRPr="008971C7">
        <w:rPr>
          <w:sz w:val="24"/>
          <w:szCs w:val="24"/>
        </w:rPr>
        <w:t xml:space="preserve"> Técnicos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. </w:t>
      </w:r>
      <w:proofErr w:type="spellStart"/>
      <w:r w:rsidRPr="008971C7">
        <w:rPr>
          <w:sz w:val="24"/>
          <w:szCs w:val="24"/>
        </w:rPr>
        <w:t>Transcorrido</w:t>
      </w:r>
      <w:proofErr w:type="spellEnd"/>
      <w:r w:rsidRPr="008971C7">
        <w:rPr>
          <w:sz w:val="24"/>
          <w:szCs w:val="24"/>
        </w:rPr>
        <w:t xml:space="preserve"> ese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que se de </w:t>
      </w:r>
      <w:proofErr w:type="spellStart"/>
      <w:r w:rsidRPr="008971C7">
        <w:rPr>
          <w:sz w:val="24"/>
          <w:szCs w:val="24"/>
        </w:rPr>
        <w:t>cumprimento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requirimento</w:t>
      </w:r>
      <w:proofErr w:type="spellEnd"/>
      <w:r w:rsidRPr="008971C7">
        <w:rPr>
          <w:sz w:val="24"/>
          <w:szCs w:val="24"/>
        </w:rPr>
        <w:t xml:space="preserve">, o Concello acordará a realización dos </w:t>
      </w:r>
      <w:proofErr w:type="spellStart"/>
      <w:r w:rsidRPr="008971C7">
        <w:rPr>
          <w:sz w:val="24"/>
          <w:szCs w:val="24"/>
        </w:rPr>
        <w:t>traballos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sexan</w:t>
      </w:r>
      <w:proofErr w:type="spellEnd"/>
      <w:r w:rsidRPr="008971C7">
        <w:rPr>
          <w:sz w:val="24"/>
          <w:szCs w:val="24"/>
        </w:rPr>
        <w:t xml:space="preserve"> necesarios, a costa do </w:t>
      </w:r>
      <w:proofErr w:type="spellStart"/>
      <w:r w:rsidRPr="008971C7">
        <w:rPr>
          <w:sz w:val="24"/>
          <w:szCs w:val="24"/>
        </w:rPr>
        <w:t>obrigado</w:t>
      </w:r>
      <w:proofErr w:type="spellEnd"/>
      <w:r w:rsidRPr="008971C7">
        <w:rPr>
          <w:sz w:val="24"/>
          <w:szCs w:val="24"/>
        </w:rPr>
        <w:t>, sobre o importe da garantía depositada.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5.- Cando as cantidades depositadas en concepto de garantía resulten insuficientes para sufragar os </w:t>
      </w:r>
      <w:proofErr w:type="spellStart"/>
      <w:r w:rsidRPr="008971C7">
        <w:rPr>
          <w:sz w:val="24"/>
          <w:szCs w:val="24"/>
        </w:rPr>
        <w:t>traballos</w:t>
      </w:r>
      <w:proofErr w:type="spellEnd"/>
      <w:r w:rsidRPr="008971C7">
        <w:rPr>
          <w:sz w:val="24"/>
          <w:szCs w:val="24"/>
        </w:rPr>
        <w:t xml:space="preserve"> mencionados no parágrafo anterior, </w:t>
      </w:r>
      <w:proofErr w:type="spellStart"/>
      <w:r w:rsidRPr="008971C7">
        <w:rPr>
          <w:sz w:val="24"/>
          <w:szCs w:val="24"/>
        </w:rPr>
        <w:t>recadarase</w:t>
      </w:r>
      <w:proofErr w:type="spellEnd"/>
      <w:r w:rsidRPr="008971C7">
        <w:rPr>
          <w:sz w:val="24"/>
          <w:szCs w:val="24"/>
        </w:rPr>
        <w:t xml:space="preserve"> a diferencia en concepto de ingreso de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público. Todo </w:t>
      </w:r>
      <w:proofErr w:type="spellStart"/>
      <w:r w:rsidRPr="008971C7">
        <w:rPr>
          <w:sz w:val="24"/>
          <w:szCs w:val="24"/>
        </w:rPr>
        <w:t>elo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prexuízo</w:t>
      </w:r>
      <w:proofErr w:type="spellEnd"/>
      <w:r w:rsidRPr="008971C7">
        <w:rPr>
          <w:sz w:val="24"/>
          <w:szCs w:val="24"/>
        </w:rPr>
        <w:t xml:space="preserve"> da imposición das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 que correspondan polo </w:t>
      </w:r>
      <w:proofErr w:type="spellStart"/>
      <w:r w:rsidRPr="008971C7">
        <w:rPr>
          <w:sz w:val="24"/>
          <w:szCs w:val="24"/>
        </w:rPr>
        <w:t>incumprimento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ordenanza.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 w:rsidRPr="00AD3BB0">
        <w:rPr>
          <w:b/>
          <w:sz w:val="24"/>
          <w:szCs w:val="24"/>
        </w:rPr>
        <w:t xml:space="preserve">Artigo 6. </w:t>
      </w:r>
      <w:proofErr w:type="spellStart"/>
      <w:r w:rsidRPr="00AD3BB0">
        <w:rPr>
          <w:b/>
          <w:sz w:val="24"/>
          <w:szCs w:val="24"/>
        </w:rPr>
        <w:t>Réxime</w:t>
      </w:r>
      <w:proofErr w:type="spellEnd"/>
      <w:r w:rsidRPr="00AD3BB0">
        <w:rPr>
          <w:b/>
          <w:sz w:val="24"/>
          <w:szCs w:val="24"/>
        </w:rPr>
        <w:t xml:space="preserve"> sancionador.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O </w:t>
      </w:r>
      <w:proofErr w:type="spellStart"/>
      <w:r w:rsidRPr="008971C7">
        <w:rPr>
          <w:sz w:val="24"/>
          <w:szCs w:val="24"/>
        </w:rPr>
        <w:t>incumprimento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na presente ordenanza </w:t>
      </w:r>
      <w:proofErr w:type="spellStart"/>
      <w:r w:rsidRPr="008971C7">
        <w:rPr>
          <w:sz w:val="24"/>
          <w:szCs w:val="24"/>
        </w:rPr>
        <w:t>sancionarase</w:t>
      </w:r>
      <w:proofErr w:type="spellEnd"/>
      <w:r w:rsidRPr="008971C7">
        <w:rPr>
          <w:sz w:val="24"/>
          <w:szCs w:val="24"/>
        </w:rPr>
        <w:t xml:space="preserve"> segundo o establecido nos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abeiro</w:t>
      </w:r>
      <w:proofErr w:type="spellEnd"/>
      <w:r w:rsidRPr="008971C7">
        <w:rPr>
          <w:sz w:val="24"/>
          <w:szCs w:val="24"/>
        </w:rPr>
        <w:t xml:space="preserve"> do Título XI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7/1985, de 2 de abril, reguladora de Bases de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Local. O </w:t>
      </w:r>
      <w:proofErr w:type="spellStart"/>
      <w:r w:rsidRPr="008971C7">
        <w:rPr>
          <w:sz w:val="24"/>
          <w:szCs w:val="24"/>
        </w:rPr>
        <w:t>procedemento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someterase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establecido no Real Decreto 1398/1993, de 4 de agosto, polo que se </w:t>
      </w:r>
      <w:proofErr w:type="spellStart"/>
      <w:r w:rsidRPr="008971C7">
        <w:rPr>
          <w:sz w:val="24"/>
          <w:szCs w:val="24"/>
        </w:rPr>
        <w:t>aproba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 do </w:t>
      </w:r>
      <w:proofErr w:type="spellStart"/>
      <w:r w:rsidRPr="008971C7">
        <w:rPr>
          <w:sz w:val="24"/>
          <w:szCs w:val="24"/>
        </w:rPr>
        <w:t>procedemento</w:t>
      </w:r>
      <w:proofErr w:type="spellEnd"/>
      <w:r w:rsidRPr="008971C7">
        <w:rPr>
          <w:sz w:val="24"/>
          <w:szCs w:val="24"/>
        </w:rPr>
        <w:t xml:space="preserve"> para o </w:t>
      </w:r>
      <w:proofErr w:type="spellStart"/>
      <w:r w:rsidRPr="008971C7">
        <w:rPr>
          <w:sz w:val="24"/>
          <w:szCs w:val="24"/>
        </w:rPr>
        <w:t>exercicio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Potestade</w:t>
      </w:r>
      <w:proofErr w:type="spellEnd"/>
      <w:r w:rsidRPr="008971C7">
        <w:rPr>
          <w:sz w:val="24"/>
          <w:szCs w:val="24"/>
        </w:rPr>
        <w:t xml:space="preserve"> Sancionadora.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 w:rsidRPr="00AD3BB0">
        <w:rPr>
          <w:b/>
          <w:sz w:val="24"/>
          <w:szCs w:val="24"/>
        </w:rPr>
        <w:t xml:space="preserve">Artigo 7. </w:t>
      </w:r>
      <w:proofErr w:type="spellStart"/>
      <w:r w:rsidRPr="00AD3BB0">
        <w:rPr>
          <w:b/>
          <w:sz w:val="24"/>
          <w:szCs w:val="24"/>
        </w:rPr>
        <w:t>Infraccións</w:t>
      </w:r>
      <w:proofErr w:type="spellEnd"/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As infracción </w:t>
      </w:r>
      <w:proofErr w:type="gramStart"/>
      <w:r w:rsidRPr="008971C7">
        <w:rPr>
          <w:sz w:val="24"/>
          <w:szCs w:val="24"/>
        </w:rPr>
        <w:t>administrativas</w:t>
      </w:r>
      <w:proofErr w:type="gram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ordenanza </w:t>
      </w:r>
      <w:proofErr w:type="spellStart"/>
      <w:r w:rsidRPr="008971C7">
        <w:rPr>
          <w:sz w:val="24"/>
          <w:szCs w:val="24"/>
        </w:rPr>
        <w:t>tipifícanse</w:t>
      </w:r>
      <w:proofErr w:type="spellEnd"/>
      <w:r w:rsidRPr="008971C7">
        <w:rPr>
          <w:sz w:val="24"/>
          <w:szCs w:val="24"/>
        </w:rPr>
        <w:t xml:space="preserve"> en leves, graves e </w:t>
      </w:r>
      <w:proofErr w:type="spellStart"/>
      <w:r w:rsidRPr="008971C7">
        <w:rPr>
          <w:sz w:val="24"/>
          <w:szCs w:val="24"/>
        </w:rPr>
        <w:t>moi</w:t>
      </w:r>
      <w:proofErr w:type="spellEnd"/>
      <w:r w:rsidRPr="008971C7">
        <w:rPr>
          <w:sz w:val="24"/>
          <w:szCs w:val="24"/>
        </w:rPr>
        <w:t xml:space="preserve"> graves: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</w:t>
      </w:r>
      <w:proofErr w:type="spellStart"/>
      <w:r w:rsidRPr="008971C7">
        <w:rPr>
          <w:sz w:val="24"/>
          <w:szCs w:val="24"/>
        </w:rPr>
        <w:t>Constitúen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moi</w:t>
      </w:r>
      <w:proofErr w:type="spellEnd"/>
      <w:r w:rsidRPr="008971C7">
        <w:rPr>
          <w:sz w:val="24"/>
          <w:szCs w:val="24"/>
        </w:rPr>
        <w:t xml:space="preserve"> graves: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a. </w:t>
      </w:r>
      <w:proofErr w:type="spellStart"/>
      <w:r w:rsidRPr="008971C7">
        <w:rPr>
          <w:sz w:val="24"/>
          <w:szCs w:val="24"/>
        </w:rPr>
        <w:t>Actuacións</w:t>
      </w:r>
      <w:proofErr w:type="spellEnd"/>
      <w:r w:rsidRPr="008971C7">
        <w:rPr>
          <w:sz w:val="24"/>
          <w:szCs w:val="24"/>
        </w:rPr>
        <w:t xml:space="preserve"> de deterioro grave e relevante das vías e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 que non permitan a circulación de vehículos.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b. Efectuar </w:t>
      </w:r>
      <w:proofErr w:type="spellStart"/>
      <w:r w:rsidRPr="008971C7">
        <w:rPr>
          <w:sz w:val="24"/>
          <w:szCs w:val="24"/>
        </w:rPr>
        <w:t>desprazamentos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terra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polas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súas</w:t>
      </w:r>
      <w:proofErr w:type="spellEnd"/>
      <w:r w:rsidRPr="008971C7">
        <w:rPr>
          <w:sz w:val="24"/>
          <w:szCs w:val="24"/>
        </w:rPr>
        <w:t xml:space="preserve"> características deban ser considerados como </w:t>
      </w:r>
      <w:proofErr w:type="spellStart"/>
      <w:r w:rsidRPr="008971C7">
        <w:rPr>
          <w:sz w:val="24"/>
          <w:szCs w:val="24"/>
        </w:rPr>
        <w:t>movementos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terra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c. Usar as vías públicas para almacén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depósito da madeira de forma que </w:t>
      </w:r>
      <w:proofErr w:type="spellStart"/>
      <w:r w:rsidRPr="008971C7">
        <w:rPr>
          <w:sz w:val="24"/>
          <w:szCs w:val="24"/>
        </w:rPr>
        <w:t>supoñan</w:t>
      </w:r>
      <w:proofErr w:type="spellEnd"/>
      <w:r w:rsidRPr="008971C7">
        <w:rPr>
          <w:sz w:val="24"/>
          <w:szCs w:val="24"/>
        </w:rPr>
        <w:t xml:space="preserve"> un risco para os usuarios da vía.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d. A non adopción das medidas oportunas para que as vías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polas</w:t>
      </w:r>
      <w:proofErr w:type="spellEnd"/>
      <w:r w:rsidRPr="008971C7">
        <w:rPr>
          <w:sz w:val="24"/>
          <w:szCs w:val="24"/>
        </w:rPr>
        <w:t xml:space="preserve"> que se </w:t>
      </w:r>
      <w:proofErr w:type="spellStart"/>
      <w:r w:rsidRPr="008971C7">
        <w:rPr>
          <w:sz w:val="24"/>
          <w:szCs w:val="24"/>
        </w:rPr>
        <w:t>fai</w:t>
      </w:r>
      <w:proofErr w:type="spellEnd"/>
      <w:r w:rsidRPr="008971C7">
        <w:rPr>
          <w:sz w:val="24"/>
          <w:szCs w:val="24"/>
        </w:rPr>
        <w:t xml:space="preserve"> o transporte da madeira, </w:t>
      </w:r>
      <w:proofErr w:type="spellStart"/>
      <w:r w:rsidRPr="008971C7">
        <w:rPr>
          <w:sz w:val="24"/>
          <w:szCs w:val="24"/>
        </w:rPr>
        <w:t>estean</w:t>
      </w:r>
      <w:proofErr w:type="spellEnd"/>
      <w:r w:rsidRPr="008971C7">
        <w:rPr>
          <w:sz w:val="24"/>
          <w:szCs w:val="24"/>
        </w:rPr>
        <w:t xml:space="preserve"> en todo momento libres de ramas, </w:t>
      </w:r>
      <w:proofErr w:type="spellStart"/>
      <w:r w:rsidRPr="008971C7">
        <w:rPr>
          <w:sz w:val="24"/>
          <w:szCs w:val="24"/>
        </w:rPr>
        <w:t>podalla</w:t>
      </w:r>
      <w:proofErr w:type="spellEnd"/>
      <w:r w:rsidRPr="008971C7">
        <w:rPr>
          <w:sz w:val="24"/>
          <w:szCs w:val="24"/>
        </w:rPr>
        <w:t xml:space="preserve">, barro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outro</w:t>
      </w:r>
      <w:proofErr w:type="spellEnd"/>
      <w:r w:rsidRPr="008971C7">
        <w:rPr>
          <w:sz w:val="24"/>
          <w:szCs w:val="24"/>
        </w:rPr>
        <w:t xml:space="preserve"> elemento que </w:t>
      </w:r>
      <w:proofErr w:type="spellStart"/>
      <w:r w:rsidRPr="008971C7">
        <w:rPr>
          <w:sz w:val="24"/>
          <w:szCs w:val="24"/>
        </w:rPr>
        <w:t>supoña</w:t>
      </w:r>
      <w:proofErr w:type="spellEnd"/>
      <w:r w:rsidRPr="008971C7">
        <w:rPr>
          <w:sz w:val="24"/>
          <w:szCs w:val="24"/>
        </w:rPr>
        <w:t xml:space="preserve"> risco para os usuarios da vía.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e. Os depósitos de rolla, ramas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podalla</w:t>
      </w:r>
      <w:proofErr w:type="spellEnd"/>
      <w:r w:rsidRPr="008971C7">
        <w:rPr>
          <w:sz w:val="24"/>
          <w:szCs w:val="24"/>
        </w:rPr>
        <w:t xml:space="preserve"> que invadan a zona de circulación, tanto de vehículos como de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, menoscaben a </w:t>
      </w:r>
      <w:proofErr w:type="spellStart"/>
      <w:r w:rsidRPr="008971C7">
        <w:rPr>
          <w:sz w:val="24"/>
          <w:szCs w:val="24"/>
        </w:rPr>
        <w:t>funcionalidade</w:t>
      </w:r>
      <w:proofErr w:type="spellEnd"/>
      <w:r w:rsidRPr="008971C7">
        <w:rPr>
          <w:sz w:val="24"/>
          <w:szCs w:val="24"/>
        </w:rPr>
        <w:t xml:space="preserve"> das cunetas, </w:t>
      </w:r>
      <w:proofErr w:type="spellStart"/>
      <w:r w:rsidRPr="008971C7">
        <w:rPr>
          <w:sz w:val="24"/>
          <w:szCs w:val="24"/>
        </w:rPr>
        <w:t>bueiro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canalizacións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pontes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outra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infraestrutura</w:t>
      </w:r>
      <w:proofErr w:type="spellEnd"/>
      <w:r w:rsidRPr="008971C7">
        <w:rPr>
          <w:sz w:val="24"/>
          <w:szCs w:val="24"/>
        </w:rPr>
        <w:t xml:space="preserve"> auxiliar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anexa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viario,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supoñan</w:t>
      </w:r>
      <w:proofErr w:type="spellEnd"/>
      <w:r w:rsidRPr="008971C7">
        <w:rPr>
          <w:sz w:val="24"/>
          <w:szCs w:val="24"/>
        </w:rPr>
        <w:t xml:space="preserve"> risco para os usuarios da vía.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f. A reincidencia na comisión de dúas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graves da </w:t>
      </w:r>
      <w:proofErr w:type="spellStart"/>
      <w:r w:rsidRPr="008971C7">
        <w:rPr>
          <w:sz w:val="24"/>
          <w:szCs w:val="24"/>
        </w:rPr>
        <w:t>mesma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, no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dun</w:t>
      </w:r>
      <w:proofErr w:type="spellEnd"/>
      <w:r w:rsidRPr="008971C7">
        <w:rPr>
          <w:sz w:val="24"/>
          <w:szCs w:val="24"/>
        </w:rPr>
        <w:t xml:space="preserve"> ano.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</w:t>
      </w:r>
      <w:proofErr w:type="spellStart"/>
      <w:r w:rsidRPr="008971C7">
        <w:rPr>
          <w:sz w:val="24"/>
          <w:szCs w:val="24"/>
        </w:rPr>
        <w:t>Constitúen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graves: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a. </w:t>
      </w:r>
      <w:proofErr w:type="spellStart"/>
      <w:r w:rsidRPr="008971C7">
        <w:rPr>
          <w:sz w:val="24"/>
          <w:szCs w:val="24"/>
        </w:rPr>
        <w:t>Actuacións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supoñan</w:t>
      </w:r>
      <w:proofErr w:type="spellEnd"/>
      <w:r w:rsidRPr="008971C7">
        <w:rPr>
          <w:sz w:val="24"/>
          <w:szCs w:val="24"/>
        </w:rPr>
        <w:t xml:space="preserve"> o deterioro das vías e </w:t>
      </w:r>
      <w:proofErr w:type="spellStart"/>
      <w:r w:rsidRPr="008971C7">
        <w:rPr>
          <w:sz w:val="24"/>
          <w:szCs w:val="24"/>
        </w:rPr>
        <w:t>camiños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b. Non proceder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reparación dos danos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limpeza</w:t>
      </w:r>
      <w:proofErr w:type="spellEnd"/>
      <w:r w:rsidRPr="008971C7">
        <w:rPr>
          <w:sz w:val="24"/>
          <w:szCs w:val="24"/>
        </w:rPr>
        <w:t xml:space="preserve"> dos restos </w:t>
      </w:r>
      <w:proofErr w:type="spellStart"/>
      <w:r w:rsidRPr="008971C7">
        <w:rPr>
          <w:sz w:val="24"/>
          <w:szCs w:val="24"/>
        </w:rPr>
        <w:t>forestais</w:t>
      </w:r>
      <w:proofErr w:type="spellEnd"/>
      <w:r w:rsidRPr="008971C7">
        <w:rPr>
          <w:sz w:val="24"/>
          <w:szCs w:val="24"/>
        </w:rPr>
        <w:t xml:space="preserve"> dentro do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sinalado</w:t>
      </w:r>
      <w:proofErr w:type="spellEnd"/>
      <w:r w:rsidRPr="008971C7">
        <w:rPr>
          <w:sz w:val="24"/>
          <w:szCs w:val="24"/>
        </w:rPr>
        <w:t xml:space="preserve"> de quince días hábiles, contados a partir do día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 xml:space="preserve"> da notificación do </w:t>
      </w:r>
      <w:proofErr w:type="spellStart"/>
      <w:r w:rsidRPr="008971C7">
        <w:rPr>
          <w:sz w:val="24"/>
          <w:szCs w:val="24"/>
        </w:rPr>
        <w:t>requirimento</w:t>
      </w:r>
      <w:proofErr w:type="spellEnd"/>
      <w:r w:rsidRPr="008971C7">
        <w:rPr>
          <w:sz w:val="24"/>
          <w:szCs w:val="24"/>
        </w:rPr>
        <w:t xml:space="preserve"> municipal.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c. A realización de ditas actividades </w:t>
      </w: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o previo depósito da garantía no importe que corresponda.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d. Non </w:t>
      </w:r>
      <w:proofErr w:type="spellStart"/>
      <w:r w:rsidRPr="008971C7">
        <w:rPr>
          <w:sz w:val="24"/>
          <w:szCs w:val="24"/>
        </w:rPr>
        <w:t>achegar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falsear os datos que se </w:t>
      </w:r>
      <w:proofErr w:type="spellStart"/>
      <w:r w:rsidRPr="008971C7">
        <w:rPr>
          <w:sz w:val="24"/>
          <w:szCs w:val="24"/>
        </w:rPr>
        <w:t>esixen</w:t>
      </w:r>
      <w:proofErr w:type="spellEnd"/>
      <w:r w:rsidRPr="008971C7">
        <w:rPr>
          <w:sz w:val="24"/>
          <w:szCs w:val="24"/>
        </w:rPr>
        <w:t xml:space="preserve"> segundo o artigo 3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ordenanza.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e. A realización dos </w:t>
      </w:r>
      <w:proofErr w:type="spellStart"/>
      <w:r w:rsidRPr="008971C7">
        <w:rPr>
          <w:sz w:val="24"/>
          <w:szCs w:val="24"/>
        </w:rPr>
        <w:t>traballos</w:t>
      </w:r>
      <w:proofErr w:type="spellEnd"/>
      <w:r w:rsidRPr="008971C7">
        <w:rPr>
          <w:sz w:val="24"/>
          <w:szCs w:val="24"/>
        </w:rPr>
        <w:t xml:space="preserve"> de tala </w:t>
      </w:r>
      <w:proofErr w:type="spellStart"/>
      <w:r w:rsidRPr="008971C7">
        <w:rPr>
          <w:sz w:val="24"/>
          <w:szCs w:val="24"/>
        </w:rPr>
        <w:t>sendo</w:t>
      </w:r>
      <w:proofErr w:type="spellEnd"/>
      <w:r w:rsidRPr="008971C7">
        <w:rPr>
          <w:sz w:val="24"/>
          <w:szCs w:val="24"/>
        </w:rPr>
        <w:t xml:space="preserve"> denegada previamente a utilización da vía pública para </w:t>
      </w:r>
      <w:proofErr w:type="spellStart"/>
      <w:r w:rsidRPr="008971C7">
        <w:rPr>
          <w:sz w:val="24"/>
          <w:szCs w:val="24"/>
        </w:rPr>
        <w:t>a</w:t>
      </w:r>
      <w:proofErr w:type="spellEnd"/>
      <w:r w:rsidRPr="008971C7">
        <w:rPr>
          <w:sz w:val="24"/>
          <w:szCs w:val="24"/>
        </w:rPr>
        <w:t xml:space="preserve"> realización dos </w:t>
      </w:r>
      <w:proofErr w:type="spellStart"/>
      <w:r w:rsidRPr="008971C7">
        <w:rPr>
          <w:sz w:val="24"/>
          <w:szCs w:val="24"/>
        </w:rPr>
        <w:t>mesmos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f. </w:t>
      </w:r>
      <w:proofErr w:type="spellStart"/>
      <w:r w:rsidRPr="008971C7">
        <w:rPr>
          <w:sz w:val="24"/>
          <w:szCs w:val="24"/>
        </w:rPr>
        <w:t>Obstruír</w:t>
      </w:r>
      <w:proofErr w:type="spellEnd"/>
      <w:r w:rsidRPr="008971C7">
        <w:rPr>
          <w:sz w:val="24"/>
          <w:szCs w:val="24"/>
        </w:rPr>
        <w:t xml:space="preserve"> a acción inspectora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investigadora da Policía Local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técnicos </w:t>
      </w:r>
      <w:proofErr w:type="spellStart"/>
      <w:r w:rsidRPr="008971C7">
        <w:rPr>
          <w:sz w:val="24"/>
          <w:szCs w:val="24"/>
        </w:rPr>
        <w:t>municipais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g. O depósito de madeira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vías públicas e o vertido dos residuos procedentes das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reguladas na presente ordenanza en lugares </w:t>
      </w:r>
      <w:proofErr w:type="spellStart"/>
      <w:r w:rsidRPr="008971C7">
        <w:rPr>
          <w:sz w:val="24"/>
          <w:szCs w:val="24"/>
        </w:rPr>
        <w:t>non</w:t>
      </w:r>
      <w:proofErr w:type="spellEnd"/>
      <w:r w:rsidRPr="008971C7">
        <w:rPr>
          <w:sz w:val="24"/>
          <w:szCs w:val="24"/>
        </w:rPr>
        <w:t xml:space="preserve"> autorizados expresamente para </w:t>
      </w:r>
      <w:proofErr w:type="spellStart"/>
      <w:r w:rsidRPr="008971C7">
        <w:rPr>
          <w:sz w:val="24"/>
          <w:szCs w:val="24"/>
        </w:rPr>
        <w:t>elo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h. A reincidencia na comisión de dúas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leves da </w:t>
      </w:r>
      <w:proofErr w:type="spellStart"/>
      <w:r w:rsidRPr="008971C7">
        <w:rPr>
          <w:sz w:val="24"/>
          <w:szCs w:val="24"/>
        </w:rPr>
        <w:t>mesma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, no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dun</w:t>
      </w:r>
      <w:proofErr w:type="spellEnd"/>
      <w:r w:rsidRPr="008971C7">
        <w:rPr>
          <w:sz w:val="24"/>
          <w:szCs w:val="24"/>
        </w:rPr>
        <w:t xml:space="preserve"> ano.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</w:t>
      </w:r>
      <w:proofErr w:type="spellStart"/>
      <w:r w:rsidRPr="008971C7">
        <w:rPr>
          <w:sz w:val="24"/>
          <w:szCs w:val="24"/>
        </w:rPr>
        <w:t>Constitúen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leves: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a. Non </w:t>
      </w:r>
      <w:proofErr w:type="spellStart"/>
      <w:r w:rsidRPr="008971C7">
        <w:rPr>
          <w:sz w:val="24"/>
          <w:szCs w:val="24"/>
        </w:rPr>
        <w:t>achegar</w:t>
      </w:r>
      <w:proofErr w:type="spellEnd"/>
      <w:r w:rsidRPr="008971C7">
        <w:rPr>
          <w:sz w:val="24"/>
          <w:szCs w:val="24"/>
        </w:rPr>
        <w:t xml:space="preserve"> a documentación </w:t>
      </w:r>
      <w:proofErr w:type="spellStart"/>
      <w:r w:rsidRPr="008971C7">
        <w:rPr>
          <w:sz w:val="24"/>
          <w:szCs w:val="24"/>
        </w:rPr>
        <w:t>requirida</w:t>
      </w:r>
      <w:proofErr w:type="spellEnd"/>
      <w:r w:rsidRPr="008971C7">
        <w:rPr>
          <w:sz w:val="24"/>
          <w:szCs w:val="24"/>
        </w:rPr>
        <w:t xml:space="preserve"> antes de efectuar a tala da madeira.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b. A non comunicación da tala por parte do </w:t>
      </w:r>
      <w:proofErr w:type="spellStart"/>
      <w:r w:rsidRPr="008971C7">
        <w:rPr>
          <w:sz w:val="24"/>
          <w:szCs w:val="24"/>
        </w:rPr>
        <w:t>madeireiro</w:t>
      </w:r>
      <w:proofErr w:type="spellEnd"/>
      <w:r w:rsidRPr="008971C7">
        <w:rPr>
          <w:sz w:val="24"/>
          <w:szCs w:val="24"/>
        </w:rPr>
        <w:t xml:space="preserve"> no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sinalado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c. O </w:t>
      </w:r>
      <w:proofErr w:type="spellStart"/>
      <w:r w:rsidRPr="008971C7">
        <w:rPr>
          <w:sz w:val="24"/>
          <w:szCs w:val="24"/>
        </w:rPr>
        <w:t>incumprimento</w:t>
      </w:r>
      <w:proofErr w:type="spellEnd"/>
      <w:r w:rsidRPr="008971C7">
        <w:rPr>
          <w:sz w:val="24"/>
          <w:szCs w:val="24"/>
        </w:rPr>
        <w:t xml:space="preserve"> polo propietario do monte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parcela da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de identificar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madeireiro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d. A realización das actividades reguladas na presente ordenanza, no ámbito do territorio do Concello de </w:t>
      </w:r>
      <w:proofErr w:type="spellStart"/>
      <w:r w:rsidRPr="008971C7">
        <w:rPr>
          <w:sz w:val="24"/>
          <w:szCs w:val="24"/>
        </w:rPr>
        <w:t>Tordoia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polas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físicas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xurídicas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manteñan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débedas</w:t>
      </w:r>
      <w:proofErr w:type="spellEnd"/>
      <w:r w:rsidRPr="008971C7">
        <w:rPr>
          <w:sz w:val="24"/>
          <w:szCs w:val="24"/>
        </w:rPr>
        <w:t xml:space="preserve"> derivadas de expedientes </w:t>
      </w:r>
      <w:proofErr w:type="spellStart"/>
      <w:r w:rsidRPr="008971C7">
        <w:rPr>
          <w:sz w:val="24"/>
          <w:szCs w:val="24"/>
        </w:rPr>
        <w:t>abertos</w:t>
      </w:r>
      <w:proofErr w:type="spellEnd"/>
      <w:r w:rsidRPr="008971C7">
        <w:rPr>
          <w:sz w:val="24"/>
          <w:szCs w:val="24"/>
        </w:rPr>
        <w:t xml:space="preserve"> por </w:t>
      </w:r>
      <w:proofErr w:type="spellStart"/>
      <w:r w:rsidRPr="008971C7">
        <w:rPr>
          <w:sz w:val="24"/>
          <w:szCs w:val="24"/>
        </w:rPr>
        <w:t>incumprimento</w:t>
      </w:r>
      <w:proofErr w:type="spellEnd"/>
      <w:r w:rsidRPr="008971C7">
        <w:rPr>
          <w:sz w:val="24"/>
          <w:szCs w:val="24"/>
        </w:rPr>
        <w:t xml:space="preserve"> dos preceptos da presente ordenanza.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e. No caso de que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operacións</w:t>
      </w:r>
      <w:proofErr w:type="spellEnd"/>
      <w:r w:rsidRPr="008971C7">
        <w:rPr>
          <w:sz w:val="24"/>
          <w:szCs w:val="24"/>
        </w:rPr>
        <w:t xml:space="preserve"> de depósito, carga e transporte </w:t>
      </w:r>
      <w:proofErr w:type="spellStart"/>
      <w:r w:rsidRPr="008971C7">
        <w:rPr>
          <w:sz w:val="24"/>
          <w:szCs w:val="24"/>
        </w:rPr>
        <w:t>interveñan</w:t>
      </w:r>
      <w:proofErr w:type="spellEnd"/>
      <w:r w:rsidRPr="008971C7">
        <w:rPr>
          <w:sz w:val="24"/>
          <w:szCs w:val="24"/>
        </w:rPr>
        <w:t xml:space="preserve"> vehículos de empresas distintas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que se encarga da tala, o </w:t>
      </w:r>
      <w:proofErr w:type="spellStart"/>
      <w:r w:rsidRPr="008971C7">
        <w:rPr>
          <w:sz w:val="24"/>
          <w:szCs w:val="24"/>
        </w:rPr>
        <w:t>incumprimento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subrogalos</w:t>
      </w:r>
      <w:proofErr w:type="spellEnd"/>
      <w:r w:rsidRPr="008971C7">
        <w:rPr>
          <w:sz w:val="24"/>
          <w:szCs w:val="24"/>
        </w:rPr>
        <w:t xml:space="preserve"> na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fianza,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non </w:t>
      </w:r>
      <w:proofErr w:type="spellStart"/>
      <w:r w:rsidRPr="008971C7">
        <w:rPr>
          <w:sz w:val="24"/>
          <w:szCs w:val="24"/>
        </w:rPr>
        <w:t>constituír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fianza distinta a propia empresa de transporte.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f. </w:t>
      </w:r>
      <w:proofErr w:type="spellStart"/>
      <w:r w:rsidRPr="008971C7">
        <w:rPr>
          <w:sz w:val="24"/>
          <w:szCs w:val="24"/>
        </w:rPr>
        <w:t>Calquera</w:t>
      </w:r>
      <w:proofErr w:type="spellEnd"/>
      <w:r w:rsidRPr="008971C7">
        <w:rPr>
          <w:sz w:val="24"/>
          <w:szCs w:val="24"/>
        </w:rPr>
        <w:t xml:space="preserve"> acción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omisión que </w:t>
      </w:r>
      <w:proofErr w:type="spellStart"/>
      <w:r w:rsidRPr="008971C7">
        <w:rPr>
          <w:sz w:val="24"/>
          <w:szCs w:val="24"/>
        </w:rPr>
        <w:t>infrinxa</w:t>
      </w:r>
      <w:proofErr w:type="spellEnd"/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disposicións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ordenanza e non </w:t>
      </w:r>
      <w:proofErr w:type="spellStart"/>
      <w:r w:rsidRPr="008971C7">
        <w:rPr>
          <w:sz w:val="24"/>
          <w:szCs w:val="24"/>
        </w:rPr>
        <w:t>estea</w:t>
      </w:r>
      <w:proofErr w:type="spellEnd"/>
      <w:r w:rsidRPr="008971C7">
        <w:rPr>
          <w:sz w:val="24"/>
          <w:szCs w:val="24"/>
        </w:rPr>
        <w:t xml:space="preserve"> tipificada expresamente </w:t>
      </w:r>
      <w:proofErr w:type="spellStart"/>
      <w:r w:rsidRPr="008971C7">
        <w:rPr>
          <w:sz w:val="24"/>
          <w:szCs w:val="24"/>
        </w:rPr>
        <w:t>nela</w:t>
      </w:r>
      <w:proofErr w:type="spellEnd"/>
      <w:r w:rsidRPr="008971C7">
        <w:rPr>
          <w:sz w:val="24"/>
          <w:szCs w:val="24"/>
        </w:rPr>
        <w:t xml:space="preserve"> como </w:t>
      </w:r>
      <w:proofErr w:type="spellStart"/>
      <w:r w:rsidRPr="008971C7">
        <w:rPr>
          <w:sz w:val="24"/>
          <w:szCs w:val="24"/>
        </w:rPr>
        <w:t>moi</w:t>
      </w:r>
      <w:proofErr w:type="spellEnd"/>
      <w:r w:rsidRPr="008971C7">
        <w:rPr>
          <w:sz w:val="24"/>
          <w:szCs w:val="24"/>
        </w:rPr>
        <w:t xml:space="preserve"> grave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grave.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71C7">
        <w:rPr>
          <w:sz w:val="24"/>
          <w:szCs w:val="24"/>
        </w:rPr>
        <w:t>Sen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prexuízo</w:t>
      </w:r>
      <w:proofErr w:type="spellEnd"/>
      <w:r w:rsidRPr="008971C7">
        <w:rPr>
          <w:sz w:val="24"/>
          <w:szCs w:val="24"/>
        </w:rPr>
        <w:t xml:space="preserve"> da sanción administrativa que se </w:t>
      </w:r>
      <w:proofErr w:type="spellStart"/>
      <w:r w:rsidRPr="008971C7">
        <w:rPr>
          <w:sz w:val="24"/>
          <w:szCs w:val="24"/>
        </w:rPr>
        <w:t>impuxera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quen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infrinxa</w:t>
      </w:r>
      <w:proofErr w:type="spellEnd"/>
      <w:r w:rsidRPr="008971C7">
        <w:rPr>
          <w:sz w:val="24"/>
          <w:szCs w:val="24"/>
        </w:rPr>
        <w:t xml:space="preserve"> a presente ordenanza </w:t>
      </w:r>
      <w:proofErr w:type="spellStart"/>
      <w:r w:rsidRPr="008971C7">
        <w:rPr>
          <w:sz w:val="24"/>
          <w:szCs w:val="24"/>
        </w:rPr>
        <w:t>terá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repoñer</w:t>
      </w:r>
      <w:proofErr w:type="spellEnd"/>
      <w:r w:rsidRPr="008971C7">
        <w:rPr>
          <w:sz w:val="24"/>
          <w:szCs w:val="24"/>
        </w:rPr>
        <w:t xml:space="preserve"> e restaurar as </w:t>
      </w:r>
      <w:proofErr w:type="spellStart"/>
      <w:r w:rsidRPr="008971C7">
        <w:rPr>
          <w:sz w:val="24"/>
          <w:szCs w:val="24"/>
        </w:rPr>
        <w:t>cousas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ser </w:t>
      </w:r>
      <w:proofErr w:type="spellStart"/>
      <w:r w:rsidRPr="008971C7">
        <w:rPr>
          <w:sz w:val="24"/>
          <w:szCs w:val="24"/>
        </w:rPr>
        <w:t>e</w:t>
      </w:r>
      <w:proofErr w:type="spellEnd"/>
      <w:r w:rsidRPr="008971C7">
        <w:rPr>
          <w:sz w:val="24"/>
          <w:szCs w:val="24"/>
        </w:rPr>
        <w:t xml:space="preserve"> estado anteriores (reparación e </w:t>
      </w:r>
      <w:proofErr w:type="spellStart"/>
      <w:r w:rsidRPr="008971C7">
        <w:rPr>
          <w:sz w:val="24"/>
          <w:szCs w:val="24"/>
        </w:rPr>
        <w:t>limpeza</w:t>
      </w:r>
      <w:proofErr w:type="spellEnd"/>
      <w:r w:rsidRPr="008971C7">
        <w:rPr>
          <w:sz w:val="24"/>
          <w:szCs w:val="24"/>
        </w:rPr>
        <w:t xml:space="preserve">) a infracción cometida e dos danos e </w:t>
      </w:r>
      <w:proofErr w:type="spellStart"/>
      <w:r w:rsidRPr="008971C7">
        <w:rPr>
          <w:sz w:val="24"/>
          <w:szCs w:val="24"/>
        </w:rPr>
        <w:t>prexuízos</w:t>
      </w:r>
      <w:proofErr w:type="spellEnd"/>
      <w:r w:rsidRPr="008971C7">
        <w:rPr>
          <w:sz w:val="24"/>
          <w:szCs w:val="24"/>
        </w:rPr>
        <w:t xml:space="preserve"> causados, na forma e </w:t>
      </w:r>
      <w:proofErr w:type="spellStart"/>
      <w:r w:rsidRPr="008971C7">
        <w:rPr>
          <w:sz w:val="24"/>
          <w:szCs w:val="24"/>
        </w:rPr>
        <w:t>condicións</w:t>
      </w:r>
      <w:proofErr w:type="spellEnd"/>
      <w:r w:rsidRPr="008971C7">
        <w:rPr>
          <w:sz w:val="24"/>
          <w:szCs w:val="24"/>
        </w:rPr>
        <w:t xml:space="preserve"> establecidas polo órgano que </w:t>
      </w:r>
      <w:proofErr w:type="spellStart"/>
      <w:r w:rsidRPr="008971C7">
        <w:rPr>
          <w:sz w:val="24"/>
          <w:szCs w:val="24"/>
        </w:rPr>
        <w:t>impuxo</w:t>
      </w:r>
      <w:proofErr w:type="spellEnd"/>
      <w:r w:rsidRPr="008971C7">
        <w:rPr>
          <w:sz w:val="24"/>
          <w:szCs w:val="24"/>
        </w:rPr>
        <w:t xml:space="preserve"> a sanción. A tal fin a resolución sancionadora determinará o </w:t>
      </w:r>
      <w:proofErr w:type="spellStart"/>
      <w:r w:rsidRPr="008971C7">
        <w:rPr>
          <w:sz w:val="24"/>
          <w:szCs w:val="24"/>
        </w:rPr>
        <w:t>contido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, así como 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para a su </w:t>
      </w:r>
      <w:proofErr w:type="spellStart"/>
      <w:r w:rsidRPr="008971C7">
        <w:rPr>
          <w:sz w:val="24"/>
          <w:szCs w:val="24"/>
        </w:rPr>
        <w:t>execución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</w:t>
      </w:r>
      <w:proofErr w:type="spellStart"/>
      <w:r w:rsidRPr="008971C7">
        <w:rPr>
          <w:sz w:val="24"/>
          <w:szCs w:val="24"/>
        </w:rPr>
        <w:t>prescrición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 non afectará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repoñer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restaurar as </w:t>
      </w:r>
      <w:proofErr w:type="spellStart"/>
      <w:r w:rsidRPr="008971C7">
        <w:rPr>
          <w:sz w:val="24"/>
          <w:szCs w:val="24"/>
        </w:rPr>
        <w:t>cousas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ser </w:t>
      </w:r>
      <w:proofErr w:type="spellStart"/>
      <w:r w:rsidRPr="008971C7">
        <w:rPr>
          <w:sz w:val="24"/>
          <w:szCs w:val="24"/>
        </w:rPr>
        <w:t>e</w:t>
      </w:r>
      <w:proofErr w:type="spellEnd"/>
      <w:r w:rsidRPr="008971C7">
        <w:rPr>
          <w:sz w:val="24"/>
          <w:szCs w:val="24"/>
        </w:rPr>
        <w:t xml:space="preserve"> estado primitivo, </w:t>
      </w:r>
      <w:proofErr w:type="spellStart"/>
      <w:r w:rsidRPr="008971C7">
        <w:rPr>
          <w:sz w:val="24"/>
          <w:szCs w:val="24"/>
        </w:rPr>
        <w:t>nin</w:t>
      </w:r>
      <w:proofErr w:type="spellEnd"/>
      <w:r w:rsidRPr="008971C7">
        <w:rPr>
          <w:sz w:val="24"/>
          <w:szCs w:val="24"/>
        </w:rPr>
        <w:t xml:space="preserve"> a de indemnizar polos danos e </w:t>
      </w:r>
      <w:proofErr w:type="spellStart"/>
      <w:r w:rsidRPr="008971C7">
        <w:rPr>
          <w:sz w:val="24"/>
          <w:szCs w:val="24"/>
        </w:rPr>
        <w:t>prexuízos</w:t>
      </w:r>
      <w:proofErr w:type="spellEnd"/>
      <w:r w:rsidRPr="008971C7">
        <w:rPr>
          <w:sz w:val="24"/>
          <w:szCs w:val="24"/>
        </w:rPr>
        <w:t xml:space="preserve"> causados.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 w:rsidRPr="00AD3BB0">
        <w:rPr>
          <w:b/>
          <w:sz w:val="24"/>
          <w:szCs w:val="24"/>
        </w:rPr>
        <w:t>Artigo 8. Responsables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1.- Serán responsables das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sinaladas</w:t>
      </w:r>
      <w:proofErr w:type="spellEnd"/>
      <w:r w:rsidRPr="008971C7">
        <w:rPr>
          <w:sz w:val="24"/>
          <w:szCs w:val="24"/>
        </w:rPr>
        <w:t xml:space="preserve"> no artigo anterior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físicas e </w:t>
      </w:r>
      <w:proofErr w:type="spellStart"/>
      <w:r w:rsidRPr="008971C7">
        <w:rPr>
          <w:sz w:val="24"/>
          <w:szCs w:val="24"/>
        </w:rPr>
        <w:t>xurídicas</w:t>
      </w:r>
      <w:proofErr w:type="spellEnd"/>
      <w:r w:rsidRPr="008971C7">
        <w:rPr>
          <w:sz w:val="24"/>
          <w:szCs w:val="24"/>
        </w:rPr>
        <w:t xml:space="preserve"> que as cometan en </w:t>
      </w:r>
      <w:proofErr w:type="spellStart"/>
      <w:r w:rsidRPr="008971C7">
        <w:rPr>
          <w:sz w:val="24"/>
          <w:szCs w:val="24"/>
        </w:rPr>
        <w:t>calidade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madeireiros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2.- Os propietarios dos montes e/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parcelas serán responsables das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de que se trate no </w:t>
      </w:r>
      <w:proofErr w:type="spellStart"/>
      <w:r w:rsidRPr="008971C7">
        <w:rPr>
          <w:sz w:val="24"/>
          <w:szCs w:val="24"/>
        </w:rPr>
        <w:t>suposto</w:t>
      </w:r>
      <w:proofErr w:type="spellEnd"/>
      <w:r w:rsidRPr="008971C7">
        <w:rPr>
          <w:sz w:val="24"/>
          <w:szCs w:val="24"/>
        </w:rPr>
        <w:t xml:space="preserve"> de non identificar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madeireiros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</w:t>
      </w:r>
      <w:proofErr w:type="spellStart"/>
      <w:r w:rsidRPr="008971C7">
        <w:rPr>
          <w:sz w:val="24"/>
          <w:szCs w:val="24"/>
        </w:rPr>
        <w:t>sexan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requiridos</w:t>
      </w:r>
      <w:proofErr w:type="spellEnd"/>
      <w:r w:rsidRPr="008971C7">
        <w:rPr>
          <w:sz w:val="24"/>
          <w:szCs w:val="24"/>
        </w:rPr>
        <w:t xml:space="preserve"> polo Concello, e </w:t>
      </w:r>
      <w:proofErr w:type="spellStart"/>
      <w:r w:rsidRPr="008971C7">
        <w:rPr>
          <w:sz w:val="24"/>
          <w:szCs w:val="24"/>
        </w:rPr>
        <w:t>transcorrido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dez</w:t>
      </w:r>
      <w:proofErr w:type="spellEnd"/>
      <w:r w:rsidRPr="008971C7">
        <w:rPr>
          <w:sz w:val="24"/>
          <w:szCs w:val="24"/>
        </w:rPr>
        <w:t xml:space="preserve"> días hábiles a contar </w:t>
      </w:r>
      <w:proofErr w:type="spellStart"/>
      <w:r w:rsidRPr="008971C7">
        <w:rPr>
          <w:sz w:val="24"/>
          <w:szCs w:val="24"/>
        </w:rPr>
        <w:t>dende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ao</w:t>
      </w:r>
      <w:proofErr w:type="spellEnd"/>
      <w:r w:rsidRPr="008971C7">
        <w:rPr>
          <w:sz w:val="24"/>
          <w:szCs w:val="24"/>
        </w:rPr>
        <w:t xml:space="preserve"> da recepción do </w:t>
      </w:r>
      <w:proofErr w:type="spellStart"/>
      <w:r w:rsidRPr="008971C7">
        <w:rPr>
          <w:sz w:val="24"/>
          <w:szCs w:val="24"/>
        </w:rPr>
        <w:t>requirimento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 w:rsidRPr="00AD3BB0">
        <w:rPr>
          <w:b/>
          <w:sz w:val="24"/>
          <w:szCs w:val="24"/>
        </w:rPr>
        <w:t xml:space="preserve">Artigo 9. </w:t>
      </w:r>
      <w:proofErr w:type="spellStart"/>
      <w:r w:rsidRPr="00AD3BB0">
        <w:rPr>
          <w:b/>
          <w:sz w:val="24"/>
          <w:szCs w:val="24"/>
        </w:rPr>
        <w:t>Sancións</w:t>
      </w:r>
      <w:proofErr w:type="spellEnd"/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As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administrativas </w:t>
      </w:r>
      <w:proofErr w:type="spellStart"/>
      <w:r w:rsidRPr="008971C7">
        <w:rPr>
          <w:sz w:val="24"/>
          <w:szCs w:val="24"/>
        </w:rPr>
        <w:t>sancionaranse</w:t>
      </w:r>
      <w:proofErr w:type="spellEnd"/>
      <w:r w:rsidRPr="008971C7">
        <w:rPr>
          <w:sz w:val="24"/>
          <w:szCs w:val="24"/>
        </w:rPr>
        <w:t xml:space="preserve"> con multa </w:t>
      </w:r>
      <w:proofErr w:type="spellStart"/>
      <w:r w:rsidRPr="008971C7">
        <w:rPr>
          <w:sz w:val="24"/>
          <w:szCs w:val="24"/>
        </w:rPr>
        <w:t>nas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contías</w:t>
      </w:r>
      <w:proofErr w:type="spellEnd"/>
      <w:r w:rsidRPr="008971C7">
        <w:rPr>
          <w:sz w:val="24"/>
          <w:szCs w:val="24"/>
        </w:rPr>
        <w:t>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Infracción leve: ata 750 €.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Infracción grave: de 751 a 1500 €.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Infracción </w:t>
      </w:r>
      <w:proofErr w:type="spellStart"/>
      <w:r w:rsidRPr="008971C7">
        <w:rPr>
          <w:sz w:val="24"/>
          <w:szCs w:val="24"/>
        </w:rPr>
        <w:t>moi</w:t>
      </w:r>
      <w:proofErr w:type="spellEnd"/>
      <w:r w:rsidRPr="008971C7">
        <w:rPr>
          <w:sz w:val="24"/>
          <w:szCs w:val="24"/>
        </w:rPr>
        <w:t xml:space="preserve"> grave: de 1501 a 3000 €.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Para a clasificación das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e a determinación da cuantía da sanción, </w:t>
      </w:r>
      <w:proofErr w:type="spellStart"/>
      <w:r w:rsidRPr="008971C7">
        <w:rPr>
          <w:sz w:val="24"/>
          <w:szCs w:val="24"/>
        </w:rPr>
        <w:t>teranse</w:t>
      </w:r>
      <w:proofErr w:type="spellEnd"/>
      <w:r w:rsidRPr="008971C7">
        <w:rPr>
          <w:sz w:val="24"/>
          <w:szCs w:val="24"/>
        </w:rPr>
        <w:t xml:space="preserve"> en </w:t>
      </w:r>
      <w:proofErr w:type="spellStart"/>
      <w:r w:rsidRPr="008971C7">
        <w:rPr>
          <w:sz w:val="24"/>
          <w:szCs w:val="24"/>
        </w:rPr>
        <w:t>conta</w:t>
      </w:r>
      <w:proofErr w:type="spellEnd"/>
      <w:r w:rsidRPr="008971C7">
        <w:rPr>
          <w:sz w:val="24"/>
          <w:szCs w:val="24"/>
        </w:rPr>
        <w:t xml:space="preserve"> as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circunstancias: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A existencia de </w:t>
      </w:r>
      <w:proofErr w:type="spellStart"/>
      <w:r w:rsidRPr="008971C7">
        <w:rPr>
          <w:sz w:val="24"/>
          <w:szCs w:val="24"/>
        </w:rPr>
        <w:t>intencionalidade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reiteración.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A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 do risco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danos causados.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A reincidencia no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dun</w:t>
      </w:r>
      <w:proofErr w:type="spellEnd"/>
      <w:r w:rsidRPr="008971C7">
        <w:rPr>
          <w:sz w:val="24"/>
          <w:szCs w:val="24"/>
        </w:rPr>
        <w:t xml:space="preserve"> ano de </w:t>
      </w:r>
      <w:proofErr w:type="spellStart"/>
      <w:r w:rsidRPr="008971C7">
        <w:rPr>
          <w:sz w:val="24"/>
          <w:szCs w:val="24"/>
        </w:rPr>
        <w:t>mais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dunha</w:t>
      </w:r>
      <w:proofErr w:type="spellEnd"/>
      <w:r w:rsidRPr="008971C7">
        <w:rPr>
          <w:sz w:val="24"/>
          <w:szCs w:val="24"/>
        </w:rPr>
        <w:t xml:space="preserve"> infracción da </w:t>
      </w:r>
      <w:proofErr w:type="spellStart"/>
      <w:r w:rsidRPr="008971C7">
        <w:rPr>
          <w:sz w:val="24"/>
          <w:szCs w:val="24"/>
        </w:rPr>
        <w:t>mesma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- A transcendencia social da infracción.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repercusión e transcendencia polo que respecta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prexuízo</w:t>
      </w:r>
      <w:proofErr w:type="spellEnd"/>
      <w:r w:rsidRPr="008971C7">
        <w:rPr>
          <w:sz w:val="24"/>
          <w:szCs w:val="24"/>
        </w:rPr>
        <w:t xml:space="preserve"> causado.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O </w:t>
      </w:r>
      <w:proofErr w:type="spellStart"/>
      <w:r w:rsidRPr="008971C7">
        <w:rPr>
          <w:sz w:val="24"/>
          <w:szCs w:val="24"/>
        </w:rPr>
        <w:t>custo</w:t>
      </w:r>
      <w:proofErr w:type="spellEnd"/>
      <w:r w:rsidRPr="008971C7">
        <w:rPr>
          <w:sz w:val="24"/>
          <w:szCs w:val="24"/>
        </w:rPr>
        <w:t xml:space="preserve"> de restitución.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- O retraso </w:t>
      </w:r>
      <w:proofErr w:type="spellStart"/>
      <w:r w:rsidRPr="008971C7">
        <w:rPr>
          <w:sz w:val="24"/>
          <w:szCs w:val="24"/>
        </w:rPr>
        <w:t>inxustificado</w:t>
      </w:r>
      <w:proofErr w:type="spellEnd"/>
      <w:r w:rsidRPr="008971C7">
        <w:rPr>
          <w:sz w:val="24"/>
          <w:szCs w:val="24"/>
        </w:rPr>
        <w:t xml:space="preserve"> na reparación dos elementos </w:t>
      </w:r>
      <w:proofErr w:type="spellStart"/>
      <w:r w:rsidRPr="008971C7">
        <w:rPr>
          <w:sz w:val="24"/>
          <w:szCs w:val="24"/>
        </w:rPr>
        <w:t>danados</w:t>
      </w:r>
      <w:proofErr w:type="spellEnd"/>
      <w:r w:rsidRPr="008971C7">
        <w:rPr>
          <w:sz w:val="24"/>
          <w:szCs w:val="24"/>
        </w:rPr>
        <w:t>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A imposición das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 pecuniarias anteriormente </w:t>
      </w:r>
      <w:proofErr w:type="spellStart"/>
      <w:r w:rsidRPr="008971C7">
        <w:rPr>
          <w:sz w:val="24"/>
          <w:szCs w:val="24"/>
        </w:rPr>
        <w:t>sinaladas</w:t>
      </w:r>
      <w:proofErr w:type="spellEnd"/>
      <w:r w:rsidRPr="008971C7">
        <w:rPr>
          <w:sz w:val="24"/>
          <w:szCs w:val="24"/>
        </w:rPr>
        <w:t xml:space="preserve">, non eximirá </w:t>
      </w:r>
      <w:proofErr w:type="spellStart"/>
      <w:r w:rsidRPr="008971C7">
        <w:rPr>
          <w:sz w:val="24"/>
          <w:szCs w:val="24"/>
        </w:rPr>
        <w:t>aos</w:t>
      </w:r>
      <w:proofErr w:type="spellEnd"/>
      <w:r w:rsidRPr="008971C7">
        <w:rPr>
          <w:sz w:val="24"/>
          <w:szCs w:val="24"/>
        </w:rPr>
        <w:t xml:space="preserve"> responsables dos </w:t>
      </w:r>
      <w:proofErr w:type="spellStart"/>
      <w:r w:rsidRPr="008971C7">
        <w:rPr>
          <w:sz w:val="24"/>
          <w:szCs w:val="24"/>
        </w:rPr>
        <w:t>feitos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repoñer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realidade</w:t>
      </w:r>
      <w:proofErr w:type="spellEnd"/>
      <w:r w:rsidRPr="008971C7">
        <w:rPr>
          <w:sz w:val="24"/>
          <w:szCs w:val="24"/>
        </w:rPr>
        <w:t xml:space="preserve"> física alterada, </w:t>
      </w:r>
      <w:proofErr w:type="spellStart"/>
      <w:r w:rsidRPr="008971C7">
        <w:rPr>
          <w:sz w:val="24"/>
          <w:szCs w:val="24"/>
        </w:rPr>
        <w:t>e</w:t>
      </w:r>
      <w:proofErr w:type="spellEnd"/>
      <w:r w:rsidRPr="008971C7">
        <w:rPr>
          <w:sz w:val="24"/>
          <w:szCs w:val="24"/>
        </w:rPr>
        <w:t xml:space="preserve"> de realizar os </w:t>
      </w:r>
      <w:proofErr w:type="spellStart"/>
      <w:r w:rsidRPr="008971C7">
        <w:rPr>
          <w:sz w:val="24"/>
          <w:szCs w:val="24"/>
        </w:rPr>
        <w:t>traballos</w:t>
      </w:r>
      <w:proofErr w:type="spellEnd"/>
      <w:r w:rsidRPr="008971C7">
        <w:rPr>
          <w:sz w:val="24"/>
          <w:szCs w:val="24"/>
        </w:rPr>
        <w:t xml:space="preserve"> de reparación e </w:t>
      </w:r>
      <w:proofErr w:type="spellStart"/>
      <w:r w:rsidRPr="008971C7">
        <w:rPr>
          <w:sz w:val="24"/>
          <w:szCs w:val="24"/>
        </w:rPr>
        <w:t>limpeza</w:t>
      </w:r>
      <w:proofErr w:type="spellEnd"/>
      <w:r w:rsidRPr="008971C7">
        <w:rPr>
          <w:sz w:val="24"/>
          <w:szCs w:val="24"/>
        </w:rPr>
        <w:t xml:space="preserve"> que a tal fin </w:t>
      </w:r>
      <w:proofErr w:type="spellStart"/>
      <w:r w:rsidRPr="008971C7">
        <w:rPr>
          <w:sz w:val="24"/>
          <w:szCs w:val="24"/>
        </w:rPr>
        <w:t>sexan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sinalados</w:t>
      </w:r>
      <w:proofErr w:type="spellEnd"/>
      <w:r w:rsidRPr="008971C7">
        <w:rPr>
          <w:sz w:val="24"/>
          <w:szCs w:val="24"/>
        </w:rPr>
        <w:t xml:space="preserve"> na resolución que se dite.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 w:rsidRPr="00AD3BB0">
        <w:rPr>
          <w:b/>
          <w:sz w:val="24"/>
          <w:szCs w:val="24"/>
        </w:rPr>
        <w:t>Disposición final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presente ordenanza entrará en vigor a partir do día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publicación no Boletín Oficial da Provincia da Coruña, e </w:t>
      </w:r>
      <w:proofErr w:type="spellStart"/>
      <w:r w:rsidRPr="008971C7">
        <w:rPr>
          <w:sz w:val="24"/>
          <w:szCs w:val="24"/>
        </w:rPr>
        <w:t>transcorrido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previsto no art. 65.2</w:t>
      </w:r>
      <w:proofErr w:type="gramStart"/>
      <w:r w:rsidRPr="008971C7">
        <w:rPr>
          <w:sz w:val="24"/>
          <w:szCs w:val="24"/>
        </w:rPr>
        <w:t>.º</w:t>
      </w:r>
      <w:proofErr w:type="gram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7/1985, do 2 de abril, reguladora das bases de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local.</w:t>
      </w: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8971C7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MODELOS:</w:t>
      </w:r>
    </w:p>
    <w:p w:rsidR="00A00385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Default="00A00385" w:rsidP="00A00385">
      <w:pPr>
        <w:spacing w:after="0" w:line="240" w:lineRule="auto"/>
        <w:jc w:val="both"/>
        <w:rPr>
          <w:sz w:val="24"/>
          <w:szCs w:val="24"/>
        </w:rPr>
      </w:pP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COMUNICACIÓN PREVIA</w:t>
      </w:r>
    </w:p>
    <w:p w:rsidR="00A00385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DATOS DE IDENTIFICACIÓN DO MADEIREIRO</w:t>
      </w:r>
    </w:p>
    <w:p w:rsidR="00A00385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NOME E APELIDOS/RAZÓN SOCIAL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____________________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NIF: __________________________ ENDEREZO: ______________________________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CP __________________ CONCELLO: _______________________________________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PROVINCIA</w:t>
      </w:r>
      <w:proofErr w:type="gram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:_</w:t>
      </w:r>
      <w:proofErr w:type="gram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________________________________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Teléfono: ___________ Teléfono </w:t>
      </w:r>
      <w:proofErr w:type="spellStart"/>
      <w:r>
        <w:rPr>
          <w:rFonts w:eastAsia="Times New Roman" w:cs="Arial"/>
          <w:color w:val="000000"/>
          <w:sz w:val="24"/>
          <w:szCs w:val="24"/>
          <w:lang w:eastAsia="es-ES"/>
        </w:rPr>
        <w:t>móbil</w:t>
      </w:r>
      <w:proofErr w:type="spellEnd"/>
      <w:r>
        <w:rPr>
          <w:rFonts w:eastAsia="Times New Roman" w:cs="Arial"/>
          <w:color w:val="000000"/>
          <w:sz w:val="24"/>
          <w:szCs w:val="24"/>
          <w:lang w:eastAsia="es-ES"/>
        </w:rPr>
        <w:t>: 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 Fax: 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Correo electrónico/e-mail: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________________________________________________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REPRESENTANTE / APODERADO (Para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persoas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xurídicas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):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_____________________________________ NIF: _________________________</w:t>
      </w:r>
    </w:p>
    <w:p w:rsidR="00A00385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DATAS PREVISTAS</w:t>
      </w:r>
    </w:p>
    <w:p w:rsidR="00A00385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PARA COMEZAR OS TRABALLOS DE SACA DE MADEIRA ________ /_____ /_______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PARA REMATAR OS TRABALLOS DE SACA DE MADEIRA ________ /______ /_______</w:t>
      </w:r>
    </w:p>
    <w:p w:rsidR="00A00385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DATOS DE IDENTIFICACIÓN DOS VEHÍCULOS E/OU MAQUINARIA A EMPREGAR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1021"/>
        <w:gridCol w:w="1320"/>
        <w:gridCol w:w="599"/>
      </w:tblGrid>
      <w:tr w:rsidR="00A00385" w:rsidRPr="00AD3BB0" w:rsidTr="00323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160" w:lineRule="atLeast"/>
              <w:ind w:left="28" w:right="28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3B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VEHICULO/MAQUINARIA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160" w:lineRule="atLeast"/>
              <w:ind w:left="28" w:right="28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3B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MODELO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160" w:lineRule="atLeast"/>
              <w:ind w:left="28" w:right="28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3B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MATRICULA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160" w:lineRule="atLeast"/>
              <w:ind w:left="28" w:right="28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3B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PMA</w:t>
            </w:r>
          </w:p>
        </w:tc>
      </w:tr>
      <w:tr w:rsidR="00A00385" w:rsidRPr="00AD3BB0" w:rsidTr="00323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00385" w:rsidRPr="00AD3BB0" w:rsidTr="00323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00385" w:rsidRPr="00AD3BB0" w:rsidTr="00323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00385" w:rsidRPr="00AD3BB0" w:rsidTr="00323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00385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DOCUMENTACIÓN QUE SE AXUNTA: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Fotocopia </w:t>
      </w:r>
      <w:proofErr w:type="gram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compulsada</w:t>
      </w:r>
      <w:proofErr w:type="gram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do NIF do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madeireiro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.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No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seu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caso, fotocopia da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solicitude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de autorización para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aproveitamento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madeireiro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ou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da notificación, ante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o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organismo que corresponda, de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conformidade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co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disposto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na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Lei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7/2012, de 28 de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xuño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, de montes de Galicia.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Ficha catastral dos montes e/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ou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parcelas afectados/as.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Plano indicativo dos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camiños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e vías a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empregar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.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Plano indicativo das zonas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elixidas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para depósito da madeira.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Tordoia</w:t>
      </w:r>
      <w:proofErr w:type="spellEnd"/>
      <w:proofErr w:type="gram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, ..........</w:t>
      </w:r>
      <w:proofErr w:type="gram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de .............................. de ...............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Asdo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A/A ALCALDE DO CONCELLO DE TORDOIA</w:t>
      </w:r>
    </w:p>
    <w:p w:rsidR="00A00385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DATOS DE IDENTIFICACIÓN DO MONTE OU PARCELA AFECTADO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NOME_______________________________________________________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REFERENCIACATASTRAL_____________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_______________________________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LUGAR/PARROQUI</w:t>
      </w:r>
      <w:r>
        <w:rPr>
          <w:rFonts w:eastAsia="Times New Roman" w:cs="Arial"/>
          <w:color w:val="000000"/>
          <w:sz w:val="24"/>
          <w:szCs w:val="24"/>
          <w:lang w:eastAsia="es-ES"/>
        </w:rPr>
        <w:t>A 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____________ </w:t>
      </w:r>
      <w:proofErr w:type="gram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SUPERF</w:t>
      </w:r>
      <w:r>
        <w:rPr>
          <w:rFonts w:eastAsia="Times New Roman" w:cs="Arial"/>
          <w:color w:val="000000"/>
          <w:sz w:val="24"/>
          <w:szCs w:val="24"/>
          <w:lang w:eastAsia="es-ES"/>
        </w:rPr>
        <w:t>ICIE(</w:t>
      </w:r>
      <w:proofErr w:type="gramEnd"/>
      <w:r>
        <w:rPr>
          <w:rFonts w:eastAsia="Times New Roman" w:cs="Arial"/>
          <w:color w:val="000000"/>
          <w:sz w:val="24"/>
          <w:szCs w:val="24"/>
          <w:lang w:eastAsia="es-ES"/>
        </w:rPr>
        <w:t>M2)_____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ESPECI</w:t>
      </w:r>
      <w:r>
        <w:rPr>
          <w:rFonts w:eastAsia="Times New Roman" w:cs="Arial"/>
          <w:color w:val="000000"/>
          <w:sz w:val="24"/>
          <w:szCs w:val="24"/>
          <w:lang w:eastAsia="es-ES"/>
        </w:rPr>
        <w:t>E DE MADEIRA 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 TN A EXTR</w:t>
      </w:r>
      <w:r>
        <w:rPr>
          <w:rFonts w:eastAsia="Times New Roman" w:cs="Arial"/>
          <w:color w:val="000000"/>
          <w:sz w:val="24"/>
          <w:szCs w:val="24"/>
          <w:lang w:eastAsia="es-ES"/>
        </w:rPr>
        <w:t>AER__________________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ESPEC</w:t>
      </w:r>
      <w:r>
        <w:rPr>
          <w:rFonts w:eastAsia="Times New Roman" w:cs="Arial"/>
          <w:color w:val="000000"/>
          <w:sz w:val="24"/>
          <w:szCs w:val="24"/>
          <w:lang w:eastAsia="es-ES"/>
        </w:rPr>
        <w:t>IE DE MADEI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TN A EXT</w:t>
      </w:r>
      <w:r>
        <w:rPr>
          <w:rFonts w:eastAsia="Times New Roman" w:cs="Arial"/>
          <w:color w:val="000000"/>
          <w:sz w:val="24"/>
          <w:szCs w:val="24"/>
          <w:lang w:eastAsia="es-ES"/>
        </w:rPr>
        <w:t>RAER__________________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ESPECI</w:t>
      </w:r>
      <w:r>
        <w:rPr>
          <w:rFonts w:eastAsia="Times New Roman" w:cs="Arial"/>
          <w:color w:val="000000"/>
          <w:sz w:val="24"/>
          <w:szCs w:val="24"/>
          <w:lang w:eastAsia="es-ES"/>
        </w:rPr>
        <w:t>E DE MADEIRA 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 TN A EXTR</w:t>
      </w:r>
      <w:r>
        <w:rPr>
          <w:rFonts w:eastAsia="Times New Roman" w:cs="Arial"/>
          <w:color w:val="000000"/>
          <w:sz w:val="24"/>
          <w:szCs w:val="24"/>
          <w:lang w:eastAsia="es-ES"/>
        </w:rPr>
        <w:t>AER__________________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lastRenderedPageBreak/>
        <w:t>SUPERFICIE TOTAL A TALAR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(M2</w:t>
      </w:r>
      <w:proofErr w:type="gramStart"/>
      <w:r>
        <w:rPr>
          <w:rFonts w:eastAsia="Times New Roman" w:cs="Arial"/>
          <w:color w:val="000000"/>
          <w:sz w:val="24"/>
          <w:szCs w:val="24"/>
          <w:lang w:eastAsia="es-ES"/>
        </w:rPr>
        <w:t>)_</w:t>
      </w:r>
      <w:proofErr w:type="gramEnd"/>
      <w:r>
        <w:rPr>
          <w:rFonts w:eastAsia="Times New Roman" w:cs="Arial"/>
          <w:color w:val="000000"/>
          <w:sz w:val="24"/>
          <w:szCs w:val="24"/>
          <w:lang w:eastAsia="es-ES"/>
        </w:rPr>
        <w:t>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 TN TOTAIS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A EXTRAER____________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</w:t>
      </w:r>
    </w:p>
    <w:p w:rsidR="00A00385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DATOS DE IDENTIFICACIÓN DO PROPIETARIO DO MONTE OU PARCELA AFECTADO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NOME E APELIDOS/RAZÓN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SOCIAL: _____________________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NIF</w:t>
      </w:r>
      <w:proofErr w:type="gramStart"/>
      <w:r>
        <w:rPr>
          <w:rFonts w:eastAsia="Times New Roman" w:cs="Arial"/>
          <w:color w:val="000000"/>
          <w:sz w:val="24"/>
          <w:szCs w:val="24"/>
          <w:lang w:eastAsia="es-ES"/>
        </w:rPr>
        <w:t>:_</w:t>
      </w:r>
      <w:proofErr w:type="gramEnd"/>
      <w:r>
        <w:rPr>
          <w:rFonts w:eastAsia="Times New Roman" w:cs="Arial"/>
          <w:color w:val="000000"/>
          <w:sz w:val="24"/>
          <w:szCs w:val="24"/>
          <w:lang w:eastAsia="es-ES"/>
        </w:rPr>
        <w:t>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__ENDEREZO:__________________________________________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CP 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 CO</w:t>
      </w:r>
      <w:r>
        <w:rPr>
          <w:rFonts w:eastAsia="Times New Roman" w:cs="Arial"/>
          <w:color w:val="000000"/>
          <w:sz w:val="24"/>
          <w:szCs w:val="24"/>
          <w:lang w:eastAsia="es-ES"/>
        </w:rPr>
        <w:t>NCELLO: 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 PR</w:t>
      </w:r>
      <w:r>
        <w:rPr>
          <w:rFonts w:eastAsia="Times New Roman" w:cs="Arial"/>
          <w:color w:val="000000"/>
          <w:sz w:val="24"/>
          <w:szCs w:val="24"/>
          <w:lang w:eastAsia="es-ES"/>
        </w:rPr>
        <w:t>OVINCIA</w:t>
      </w:r>
      <w:proofErr w:type="gramStart"/>
      <w:r>
        <w:rPr>
          <w:rFonts w:eastAsia="Times New Roman" w:cs="Arial"/>
          <w:color w:val="000000"/>
          <w:sz w:val="24"/>
          <w:szCs w:val="24"/>
          <w:lang w:eastAsia="es-ES"/>
        </w:rPr>
        <w:t>:_</w:t>
      </w:r>
      <w:proofErr w:type="gramEnd"/>
      <w:r>
        <w:rPr>
          <w:rFonts w:eastAsia="Times New Roman" w:cs="Arial"/>
          <w:color w:val="000000"/>
          <w:sz w:val="24"/>
          <w:szCs w:val="24"/>
          <w:lang w:eastAsia="es-ES"/>
        </w:rPr>
        <w:t>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Teléfono: 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 Teléfon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o </w:t>
      </w:r>
      <w:proofErr w:type="spellStart"/>
      <w:r>
        <w:rPr>
          <w:rFonts w:eastAsia="Times New Roman" w:cs="Arial"/>
          <w:color w:val="000000"/>
          <w:sz w:val="24"/>
          <w:szCs w:val="24"/>
          <w:lang w:eastAsia="es-ES"/>
        </w:rPr>
        <w:t>móbil</w:t>
      </w:r>
      <w:proofErr w:type="spellEnd"/>
      <w:proofErr w:type="gramStart"/>
      <w:r>
        <w:rPr>
          <w:rFonts w:eastAsia="Times New Roman" w:cs="Arial"/>
          <w:color w:val="000000"/>
          <w:sz w:val="24"/>
          <w:szCs w:val="24"/>
          <w:lang w:eastAsia="es-ES"/>
        </w:rPr>
        <w:t>:_</w:t>
      </w:r>
      <w:proofErr w:type="gramEnd"/>
      <w:r>
        <w:rPr>
          <w:rFonts w:eastAsia="Times New Roman" w:cs="Arial"/>
          <w:color w:val="000000"/>
          <w:sz w:val="24"/>
          <w:szCs w:val="24"/>
          <w:lang w:eastAsia="es-ES"/>
        </w:rPr>
        <w:t>______________ Fax:________________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Correo electrónico/e-mail:___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REPRESENTANTE / APODERADO (Para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persoas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xurídicas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):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NIF: ______________________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</w:t>
      </w:r>
    </w:p>
    <w:p w:rsidR="00A00385" w:rsidRPr="00AD3BB0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LUGARES PREVISTOS PARA DEPÓSITO DA MADEIRA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________________________________________________________________________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_______________________________________________________________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</w:t>
      </w:r>
    </w:p>
    <w:p w:rsidR="00A00385" w:rsidRPr="00AD3BB0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CAMIÑOS E VÍAS A EMPREGAR NOS TRABALLOS DE SACA DE MADEIRA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________________________________________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_________________________________________________________________________________________________</w:t>
      </w:r>
    </w:p>
    <w:p w:rsidR="00A00385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proofErr w:type="spellStart"/>
      <w:proofErr w:type="gram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Tordoia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,</w:t>
      </w:r>
      <w:proofErr w:type="gram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..........de.............................. de ...............</w:t>
      </w:r>
    </w:p>
    <w:p w:rsidR="00A00385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Asdo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:rsidR="00A00385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A/A ALCALDE DO CONCELLO DE TORDOIA</w:t>
      </w:r>
    </w:p>
    <w:p w:rsidR="00A00385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DATOS DE IDENTIFICACIÓN DA EMPRESA TRANSPORTISTA (para cubrir </w:t>
      </w:r>
      <w:proofErr w:type="spellStart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só</w:t>
      </w:r>
      <w:proofErr w:type="spellEnd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 no caso de que as </w:t>
      </w:r>
      <w:proofErr w:type="spellStart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operacións</w:t>
      </w:r>
      <w:proofErr w:type="spellEnd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 de transporte se realicen por empresa distinta do </w:t>
      </w:r>
      <w:proofErr w:type="spellStart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madeireiro</w:t>
      </w:r>
      <w:proofErr w:type="spellEnd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)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NOME E APELIDOS/RAZÓN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 SOCIAL: _____________________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NIF</w:t>
      </w:r>
      <w:proofErr w:type="gramStart"/>
      <w:r>
        <w:rPr>
          <w:rFonts w:eastAsia="Times New Roman" w:cs="Arial"/>
          <w:color w:val="000000"/>
          <w:sz w:val="24"/>
          <w:szCs w:val="24"/>
          <w:lang w:eastAsia="es-ES"/>
        </w:rPr>
        <w:t>:_</w:t>
      </w:r>
      <w:proofErr w:type="gramEnd"/>
      <w:r>
        <w:rPr>
          <w:rFonts w:eastAsia="Times New Roman" w:cs="Arial"/>
          <w:color w:val="000000"/>
          <w:sz w:val="24"/>
          <w:szCs w:val="24"/>
          <w:lang w:eastAsia="es-ES"/>
        </w:rPr>
        <w:t>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__ENDEREZO:__________________________________________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CP 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 CO</w:t>
      </w:r>
      <w:r>
        <w:rPr>
          <w:rFonts w:eastAsia="Times New Roman" w:cs="Arial"/>
          <w:color w:val="000000"/>
          <w:sz w:val="24"/>
          <w:szCs w:val="24"/>
          <w:lang w:eastAsia="es-ES"/>
        </w:rPr>
        <w:t>NCELLO: 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 PR</w:t>
      </w:r>
      <w:r>
        <w:rPr>
          <w:rFonts w:eastAsia="Times New Roman" w:cs="Arial"/>
          <w:color w:val="000000"/>
          <w:sz w:val="24"/>
          <w:szCs w:val="24"/>
          <w:lang w:eastAsia="es-ES"/>
        </w:rPr>
        <w:t>OVINCIA</w:t>
      </w:r>
      <w:proofErr w:type="gramStart"/>
      <w:r>
        <w:rPr>
          <w:rFonts w:eastAsia="Times New Roman" w:cs="Arial"/>
          <w:color w:val="000000"/>
          <w:sz w:val="24"/>
          <w:szCs w:val="24"/>
          <w:lang w:eastAsia="es-ES"/>
        </w:rPr>
        <w:t>:_</w:t>
      </w:r>
      <w:proofErr w:type="gramEnd"/>
      <w:r>
        <w:rPr>
          <w:rFonts w:eastAsia="Times New Roman" w:cs="Arial"/>
          <w:color w:val="000000"/>
          <w:sz w:val="24"/>
          <w:szCs w:val="24"/>
          <w:lang w:eastAsia="es-ES"/>
        </w:rPr>
        <w:t>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>
        <w:rPr>
          <w:rFonts w:eastAsia="Times New Roman" w:cs="Arial"/>
          <w:color w:val="000000"/>
          <w:sz w:val="24"/>
          <w:szCs w:val="24"/>
          <w:lang w:eastAsia="es-ES"/>
        </w:rPr>
        <w:t>Teléfono: 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 Teléfon</w:t>
      </w:r>
      <w:r>
        <w:rPr>
          <w:rFonts w:eastAsia="Times New Roman" w:cs="Arial"/>
          <w:color w:val="000000"/>
          <w:sz w:val="24"/>
          <w:szCs w:val="24"/>
          <w:lang w:eastAsia="es-ES"/>
        </w:rPr>
        <w:t xml:space="preserve">o </w:t>
      </w:r>
      <w:proofErr w:type="spellStart"/>
      <w:r>
        <w:rPr>
          <w:rFonts w:eastAsia="Times New Roman" w:cs="Arial"/>
          <w:color w:val="000000"/>
          <w:sz w:val="24"/>
          <w:szCs w:val="24"/>
          <w:lang w:eastAsia="es-ES"/>
        </w:rPr>
        <w:t>móbil</w:t>
      </w:r>
      <w:proofErr w:type="spellEnd"/>
      <w:proofErr w:type="gramStart"/>
      <w:r>
        <w:rPr>
          <w:rFonts w:eastAsia="Times New Roman" w:cs="Arial"/>
          <w:color w:val="000000"/>
          <w:sz w:val="24"/>
          <w:szCs w:val="24"/>
          <w:lang w:eastAsia="es-ES"/>
        </w:rPr>
        <w:t>:_</w:t>
      </w:r>
      <w:proofErr w:type="gramEnd"/>
      <w:r>
        <w:rPr>
          <w:rFonts w:eastAsia="Times New Roman" w:cs="Arial"/>
          <w:color w:val="000000"/>
          <w:sz w:val="24"/>
          <w:szCs w:val="24"/>
          <w:lang w:eastAsia="es-ES"/>
        </w:rPr>
        <w:t>______________ Fax:________________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Correo electrónico/e-</w:t>
      </w:r>
      <w:r w:rsidRPr="008B43D0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Correo electrónico/e-mail:___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</w:t>
      </w: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REPRESENTANTE / APODERADO (Para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persoas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xurídicas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):</w:t>
      </w:r>
    </w:p>
    <w:p w:rsidR="00A00385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______________________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_____________</w:t>
      </w: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______</w:t>
      </w:r>
      <w:r>
        <w:rPr>
          <w:rFonts w:eastAsia="Times New Roman" w:cs="Arial"/>
          <w:color w:val="000000"/>
          <w:sz w:val="24"/>
          <w:szCs w:val="24"/>
          <w:lang w:eastAsia="es-ES"/>
        </w:rPr>
        <w:t>NIF: __________________________</w:t>
      </w:r>
    </w:p>
    <w:p w:rsidR="00A00385" w:rsidRPr="008B43D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00385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DATOS DE IDENTIFICACIÓN DOS VEHÍCULOS E/OU MAQUINARIA A EMPREGAR PARA O TRANSPORTE (para cubrir </w:t>
      </w:r>
      <w:proofErr w:type="spellStart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só</w:t>
      </w:r>
      <w:proofErr w:type="spellEnd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 no caso de que </w:t>
      </w:r>
      <w:proofErr w:type="spellStart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nas</w:t>
      </w:r>
      <w:proofErr w:type="spellEnd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 </w:t>
      </w:r>
      <w:proofErr w:type="spellStart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operacións</w:t>
      </w:r>
      <w:proofErr w:type="spellEnd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 de transporte se utilicen vehículos de empresa distinta do </w:t>
      </w:r>
      <w:proofErr w:type="spellStart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madeireiro</w:t>
      </w:r>
      <w:proofErr w:type="spellEnd"/>
      <w:r w:rsidRPr="00AD3BB0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)</w:t>
      </w:r>
    </w:p>
    <w:p w:rsidR="00A00385" w:rsidRPr="00AD3BB0" w:rsidRDefault="00A00385" w:rsidP="00A00385">
      <w:pPr>
        <w:spacing w:before="85" w:after="28" w:line="250" w:lineRule="atLeast"/>
        <w:rPr>
          <w:rFonts w:eastAsia="Times New Roman" w:cs="Arial"/>
          <w:b/>
          <w:bCs/>
          <w:color w:val="000000"/>
          <w:sz w:val="24"/>
          <w:szCs w:val="24"/>
          <w:lang w:eastAsia="es-ES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1021"/>
        <w:gridCol w:w="1320"/>
        <w:gridCol w:w="599"/>
      </w:tblGrid>
      <w:tr w:rsidR="00A00385" w:rsidRPr="00AD3BB0" w:rsidTr="00323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160" w:lineRule="atLeast"/>
              <w:ind w:left="28" w:right="28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3B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VEHICULO/MAQUINARIA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160" w:lineRule="atLeast"/>
              <w:ind w:left="28" w:right="28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3B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MODELO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160" w:lineRule="atLeast"/>
              <w:ind w:left="28" w:right="28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3B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MATRICULA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160" w:lineRule="atLeast"/>
              <w:ind w:left="28" w:right="28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D3BB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PMA</w:t>
            </w:r>
          </w:p>
        </w:tc>
      </w:tr>
      <w:tr w:rsidR="00A00385" w:rsidRPr="00AD3BB0" w:rsidTr="00323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00385" w:rsidRPr="00AD3BB0" w:rsidTr="00323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00385" w:rsidRPr="00AD3BB0" w:rsidTr="00323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A00385" w:rsidRPr="00AD3BB0" w:rsidTr="0032305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0385" w:rsidRPr="00AD3BB0" w:rsidRDefault="00A00385" w:rsidP="0032305E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00385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Tordoia</w:t>
      </w:r>
      <w:proofErr w:type="spellEnd"/>
      <w:proofErr w:type="gram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, ..........</w:t>
      </w:r>
      <w:proofErr w:type="gram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 xml:space="preserve"> de .............................. de ...............</w:t>
      </w:r>
    </w:p>
    <w:p w:rsidR="00A00385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proofErr w:type="spellStart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Asdo</w:t>
      </w:r>
      <w:proofErr w:type="spellEnd"/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:</w:t>
      </w:r>
    </w:p>
    <w:p w:rsidR="00A00385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00385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</w:p>
    <w:p w:rsidR="00A00385" w:rsidRPr="00AD3BB0" w:rsidRDefault="00A00385" w:rsidP="00A00385">
      <w:pPr>
        <w:spacing w:after="85" w:line="250" w:lineRule="atLeast"/>
        <w:rPr>
          <w:rFonts w:eastAsia="Times New Roman" w:cs="Arial"/>
          <w:color w:val="000000"/>
          <w:sz w:val="24"/>
          <w:szCs w:val="24"/>
          <w:lang w:eastAsia="es-ES"/>
        </w:rPr>
      </w:pPr>
      <w:r w:rsidRPr="00AD3BB0">
        <w:rPr>
          <w:rFonts w:eastAsia="Times New Roman" w:cs="Arial"/>
          <w:color w:val="000000"/>
          <w:sz w:val="24"/>
          <w:szCs w:val="24"/>
          <w:lang w:eastAsia="es-ES"/>
        </w:rPr>
        <w:t>A/A ALCALDE DO CONCELLO DE TORDOIA</w:t>
      </w:r>
    </w:p>
    <w:p w:rsidR="00CA10A5" w:rsidRDefault="00CA10A5"/>
    <w:sectPr w:rsidR="00CA10A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76" w:rsidRDefault="00307C76" w:rsidP="00BB6ADA">
      <w:pPr>
        <w:spacing w:after="0" w:line="240" w:lineRule="auto"/>
      </w:pPr>
      <w:r>
        <w:separator/>
      </w:r>
    </w:p>
  </w:endnote>
  <w:endnote w:type="continuationSeparator" w:id="0">
    <w:p w:rsidR="00307C76" w:rsidRDefault="00307C76" w:rsidP="00BB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87228"/>
      <w:docPartObj>
        <w:docPartGallery w:val="Page Numbers (Bottom of Page)"/>
        <w:docPartUnique/>
      </w:docPartObj>
    </w:sdtPr>
    <w:sdtEndPr/>
    <w:sdtContent>
      <w:p w:rsidR="00BB6ADA" w:rsidRDefault="00BB6A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DE">
          <w:rPr>
            <w:noProof/>
          </w:rPr>
          <w:t>1</w:t>
        </w:r>
        <w:r>
          <w:fldChar w:fldCharType="end"/>
        </w:r>
      </w:p>
    </w:sdtContent>
  </w:sdt>
  <w:p w:rsidR="00BB6ADA" w:rsidRDefault="00BB6A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76" w:rsidRDefault="00307C76" w:rsidP="00BB6ADA">
      <w:pPr>
        <w:spacing w:after="0" w:line="240" w:lineRule="auto"/>
      </w:pPr>
      <w:r>
        <w:separator/>
      </w:r>
    </w:p>
  </w:footnote>
  <w:footnote w:type="continuationSeparator" w:id="0">
    <w:p w:rsidR="00307C76" w:rsidRDefault="00307C76" w:rsidP="00BB6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85"/>
    <w:rsid w:val="00307C76"/>
    <w:rsid w:val="005326DE"/>
    <w:rsid w:val="00A00385"/>
    <w:rsid w:val="00B43ADA"/>
    <w:rsid w:val="00BB6ADA"/>
    <w:rsid w:val="00C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DA"/>
  </w:style>
  <w:style w:type="paragraph" w:styleId="Piedepgina">
    <w:name w:val="footer"/>
    <w:basedOn w:val="Normal"/>
    <w:link w:val="PiedepginaCar"/>
    <w:uiPriority w:val="99"/>
    <w:unhideWhenUsed/>
    <w:rsid w:val="00BB6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ADA"/>
  </w:style>
  <w:style w:type="paragraph" w:styleId="Piedepgina">
    <w:name w:val="footer"/>
    <w:basedOn w:val="Normal"/>
    <w:link w:val="PiedepginaCar"/>
    <w:uiPriority w:val="99"/>
    <w:unhideWhenUsed/>
    <w:rsid w:val="00BB6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3516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2015-12-03T17:58:00Z</dcterms:created>
  <dcterms:modified xsi:type="dcterms:W3CDTF">2015-12-03T17:58:00Z</dcterms:modified>
</cp:coreProperties>
</file>