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8A1BF7" w:rsidRDefault="000D1940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23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XULLO DE 2015</w:t>
                            </w:r>
                          </w:p>
                          <w:p w:rsidR="00960998" w:rsidRDefault="00960998" w:rsidP="009609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SESIÓN ORDINARIA DA XUNTA DE GOBERNO LOCAL</w:t>
                      </w:r>
                    </w:p>
                    <w:p w:rsidR="00960998" w:rsidRPr="008A1BF7" w:rsidRDefault="000D1940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23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XULLO DE 2015</w:t>
                      </w:r>
                    </w:p>
                    <w:p w:rsidR="00960998" w:rsidRDefault="00960998" w:rsidP="009609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trece</w:t>
      </w:r>
      <w:r w:rsidRPr="008A1BF7">
        <w:rPr>
          <w:rFonts w:asciiTheme="minorHAnsi" w:hAnsiTheme="minorHAnsi" w:cstheme="minorHAnsi"/>
          <w:sz w:val="22"/>
          <w:szCs w:val="22"/>
        </w:rPr>
        <w:t xml:space="preserve"> horas</w:t>
      </w:r>
      <w:r w:rsidR="00ED1F93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ED1F93">
        <w:rPr>
          <w:rFonts w:asciiTheme="minorHAnsi" w:hAnsiTheme="minorHAnsi" w:cstheme="minorHAnsi"/>
          <w:sz w:val="22"/>
          <w:szCs w:val="22"/>
        </w:rPr>
        <w:t>vinte</w:t>
      </w:r>
      <w:proofErr w:type="spellEnd"/>
      <w:r w:rsidR="00ED1F93">
        <w:rPr>
          <w:rFonts w:asciiTheme="minorHAnsi" w:hAnsiTheme="minorHAnsi" w:cstheme="minorHAnsi"/>
          <w:sz w:val="22"/>
          <w:szCs w:val="22"/>
        </w:rPr>
        <w:t xml:space="preserve"> minutos, do día </w:t>
      </w:r>
      <w:proofErr w:type="spellStart"/>
      <w:r w:rsidR="00ED1F93">
        <w:rPr>
          <w:rFonts w:asciiTheme="minorHAnsi" w:hAnsiTheme="minorHAnsi" w:cstheme="minorHAnsi"/>
          <w:sz w:val="22"/>
          <w:szCs w:val="22"/>
        </w:rPr>
        <w:t>vinte</w:t>
      </w:r>
      <w:proofErr w:type="spellEnd"/>
      <w:r w:rsidR="00ED1F93">
        <w:rPr>
          <w:rFonts w:asciiTheme="minorHAnsi" w:hAnsiTheme="minorHAnsi" w:cstheme="minorHAnsi"/>
          <w:sz w:val="22"/>
          <w:szCs w:val="22"/>
        </w:rPr>
        <w:t xml:space="preserve"> e tres</w:t>
      </w:r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xullo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8A1BF7" w:rsidRPr="008A1BF7" w:rsidRDefault="008A1BF7" w:rsidP="008A1BF7">
      <w:pPr>
        <w:pStyle w:val="Textopredeterminado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8A1BF7" w:rsidRPr="008A1BF7" w:rsidRDefault="00C866A2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Secretario</w:t>
      </w:r>
      <w:r w:rsidR="008A1BF7"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8A1BF7" w:rsidRPr="008A1BF7" w:rsidRDefault="008A1BF7" w:rsidP="008A1BF7">
      <w:pPr>
        <w:pStyle w:val="Textopredeterminado1"/>
        <w:framePr w:w="4712" w:h="2631" w:hRule="exact" w:hSpace="72" w:vSpace="72" w:wrap="notBeside" w:vAnchor="text" w:hAnchor="margin" w:x="1985" w:y="76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Alfonso García Ferreira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B11E2" w:rsidRPr="009B11E2" w:rsidRDefault="009B11E2" w:rsidP="009B11E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B11E2">
        <w:rPr>
          <w:rFonts w:asciiTheme="minorHAnsi" w:eastAsiaTheme="minorHAnsi" w:hAnsiTheme="minorHAnsi" w:cstheme="minorBidi"/>
          <w:sz w:val="22"/>
          <w:szCs w:val="22"/>
        </w:rPr>
        <w:t xml:space="preserve">LECTURA E APROBACIÓN SE </w:t>
      </w:r>
      <w:r>
        <w:rPr>
          <w:rFonts w:asciiTheme="minorHAnsi" w:eastAsiaTheme="minorHAnsi" w:hAnsiTheme="minorHAnsi" w:cstheme="minorBidi"/>
          <w:sz w:val="22"/>
          <w:szCs w:val="22"/>
        </w:rPr>
        <w:t>PROCEDE DAS SESIÓNS ANTERIORES.-</w:t>
      </w:r>
    </w:p>
    <w:p w:rsidR="009B11E2" w:rsidRDefault="009B11E2" w:rsidP="009B11E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B11E2">
        <w:rPr>
          <w:rFonts w:asciiTheme="minorHAnsi" w:eastAsiaTheme="minorHAnsi" w:hAnsiTheme="minorHAnsi" w:cstheme="minorBidi"/>
          <w:sz w:val="22"/>
          <w:szCs w:val="22"/>
        </w:rPr>
        <w:t>APROBACIÓN EXPEDIENTE DE CONTRATACIÓN DA OBRA SOBREANCHOS CAMIÑO DA BALSA· ABOI E OUTROS.-</w:t>
      </w:r>
    </w:p>
    <w:p w:rsidR="009B11E2" w:rsidRPr="009B11E2" w:rsidRDefault="009B11E2" w:rsidP="009B11E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B11E2">
        <w:rPr>
          <w:rFonts w:asciiTheme="minorHAnsi" w:hAnsiTheme="minorHAnsi" w:cstheme="minorHAnsi"/>
          <w:sz w:val="22"/>
          <w:szCs w:val="22"/>
        </w:rPr>
        <w:t>CLASIFICACIÓN DAS OFERTAS PARA COMPRA DE</w:t>
      </w:r>
      <w:r w:rsidR="005F7416">
        <w:rPr>
          <w:rFonts w:asciiTheme="minorHAnsi" w:hAnsiTheme="minorHAnsi" w:cstheme="minorHAnsi"/>
          <w:sz w:val="22"/>
          <w:szCs w:val="22"/>
        </w:rPr>
        <w:t xml:space="preserve"> </w:t>
      </w:r>
      <w:r w:rsidRPr="009B11E2">
        <w:rPr>
          <w:rFonts w:asciiTheme="minorHAnsi" w:hAnsiTheme="minorHAnsi" w:cstheme="minorHAnsi"/>
          <w:sz w:val="22"/>
          <w:szCs w:val="22"/>
        </w:rPr>
        <w:t>DESBROZADORAS.-</w:t>
      </w:r>
    </w:p>
    <w:p w:rsidR="002D4829" w:rsidRPr="009B11E2" w:rsidRDefault="009B11E2" w:rsidP="009B11E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B11E2">
        <w:rPr>
          <w:rFonts w:asciiTheme="minorHAnsi" w:hAnsiTheme="minorHAnsi" w:cstheme="minorHAnsi"/>
          <w:sz w:val="22"/>
          <w:szCs w:val="22"/>
        </w:rPr>
        <w:t>ESCRITO DA DIRECTORA DO COLEXIO PECALAM</w:t>
      </w:r>
      <w:r>
        <w:rPr>
          <w:rFonts w:asciiTheme="minorHAnsi" w:hAnsiTheme="minorHAnsi" w:cstheme="minorHAnsi"/>
          <w:sz w:val="22"/>
          <w:szCs w:val="22"/>
        </w:rPr>
        <w:t>A SOBRE DEFICIENCIAS NO CENTRO.-</w:t>
      </w:r>
    </w:p>
    <w:p w:rsidR="009B11E2" w:rsidRDefault="009B11E2" w:rsidP="009B11E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B11E2">
        <w:rPr>
          <w:rFonts w:asciiTheme="minorHAnsi" w:eastAsiaTheme="minorHAnsi" w:hAnsiTheme="minorHAnsi" w:cstheme="minorBidi"/>
          <w:sz w:val="22"/>
          <w:szCs w:val="22"/>
        </w:rPr>
        <w:t>PADRÓN MUNICIPAL DE ABASTECEMENTO DE AUGA E REDE DE SUMIDO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IROS SEGUNDO TRIMESTRE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2015 .-</w:t>
      </w:r>
      <w:proofErr w:type="gramEnd"/>
    </w:p>
    <w:p w:rsidR="009B11E2" w:rsidRPr="009B11E2" w:rsidRDefault="009B11E2" w:rsidP="009B11E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FACTURA.-</w:t>
      </w:r>
    </w:p>
    <w:p w:rsidR="009B11E2" w:rsidRPr="009B11E2" w:rsidRDefault="009B11E2" w:rsidP="009B11E2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ROGOS E PREGUNTAS.-</w:t>
      </w:r>
    </w:p>
    <w:p w:rsidR="005F58BD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9B11E2" w:rsidP="009B11E2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9B11E2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9B11E2">
        <w:rPr>
          <w:rFonts w:asciiTheme="minorHAnsi" w:eastAsiaTheme="minorHAnsi" w:hAnsiTheme="minorHAnsi" w:cstheme="minorBidi"/>
          <w:b/>
          <w:sz w:val="22"/>
          <w:szCs w:val="22"/>
        </w:rPr>
        <w:t>LECTURA E APROBACIÓN SE PROCEDE DAS SESIÓNS ANTERIORES.-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C206D3" w:rsidRDefault="00C206D3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1.Aprobación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das actas das </w:t>
      </w:r>
      <w:proofErr w:type="spellStart"/>
      <w:r>
        <w:rPr>
          <w:rFonts w:asciiTheme="minorHAnsi" w:hAnsiTheme="minorHAnsi" w:cstheme="minorHAnsi"/>
          <w:sz w:val="22"/>
          <w:szCs w:val="22"/>
        </w:rPr>
        <w:t>sesións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anteriores.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Pr="009B11E2" w:rsidRDefault="009B11E2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9B11E2">
        <w:rPr>
          <w:rFonts w:asciiTheme="minorHAnsi" w:eastAsiaTheme="minorHAnsi" w:hAnsiTheme="minorHAnsi" w:cstheme="minorBidi"/>
          <w:b/>
          <w:sz w:val="22"/>
          <w:szCs w:val="22"/>
        </w:rPr>
        <w:t>APROBACIÓN EXPEDIENTE DE CONTRATACIÓN DA OBRA SOBREANCHOS CAMIÑO DA BALSA· ABOI E OUTROS.-</w:t>
      </w:r>
    </w:p>
    <w:p w:rsidR="009B11E2" w:rsidRDefault="009B11E2" w:rsidP="009B11E2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206D3" w:rsidRDefault="009B11E2" w:rsidP="009B11E2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Acordos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adoptados:</w:t>
      </w:r>
    </w:p>
    <w:p w:rsidR="00C206D3" w:rsidRDefault="00C206D3" w:rsidP="009B11E2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Default="009B11E2" w:rsidP="009B11E2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PRIMEIRO. Aprobar o expediente de contratación, mediante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procedemento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negociado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sen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publicidade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, para a obra consistentes en: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9B11E2" w:rsidRPr="00337935" w:rsidTr="009B11E2">
        <w:trPr>
          <w:jc w:val="center"/>
        </w:trPr>
        <w:tc>
          <w:tcPr>
            <w:tcW w:w="1000" w:type="pct"/>
            <w:vAlign w:val="center"/>
          </w:tcPr>
          <w:p w:rsidR="009B11E2" w:rsidRPr="00337935" w:rsidRDefault="009B11E2" w:rsidP="00991551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7935">
              <w:rPr>
                <w:rFonts w:asciiTheme="minorHAnsi" w:hAnsiTheme="minorHAnsi" w:cstheme="minorHAnsi"/>
                <w:b/>
                <w:sz w:val="22"/>
                <w:szCs w:val="22"/>
              </w:rPr>
              <w:t>Denominación da obra</w:t>
            </w:r>
          </w:p>
        </w:tc>
        <w:tc>
          <w:tcPr>
            <w:tcW w:w="1000" w:type="pct"/>
            <w:vAlign w:val="center"/>
          </w:tcPr>
          <w:p w:rsidR="009B11E2" w:rsidRPr="00337935" w:rsidRDefault="009B11E2" w:rsidP="00991551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Deputación</w:t>
            </w:r>
            <w:proofErr w:type="spellEnd"/>
          </w:p>
        </w:tc>
        <w:tc>
          <w:tcPr>
            <w:tcW w:w="1000" w:type="pct"/>
            <w:vAlign w:val="center"/>
          </w:tcPr>
          <w:p w:rsidR="009B11E2" w:rsidRPr="00337935" w:rsidRDefault="009B11E2" w:rsidP="00991551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Concello</w:t>
            </w:r>
          </w:p>
        </w:tc>
        <w:tc>
          <w:tcPr>
            <w:tcW w:w="1000" w:type="pct"/>
            <w:vAlign w:val="center"/>
          </w:tcPr>
          <w:p w:rsidR="009B11E2" w:rsidRPr="00337935" w:rsidRDefault="009B11E2" w:rsidP="00991551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Presuposto</w:t>
            </w:r>
            <w:proofErr w:type="spellEnd"/>
          </w:p>
        </w:tc>
        <w:tc>
          <w:tcPr>
            <w:tcW w:w="1000" w:type="pct"/>
          </w:tcPr>
          <w:p w:rsidR="009B11E2" w:rsidRDefault="009B11E2" w:rsidP="00991551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Partida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orzamentaria</w:t>
            </w:r>
            <w:proofErr w:type="spellEnd"/>
          </w:p>
        </w:tc>
      </w:tr>
      <w:tr w:rsidR="009B11E2" w:rsidTr="009B11E2">
        <w:trPr>
          <w:jc w:val="center"/>
        </w:trPr>
        <w:tc>
          <w:tcPr>
            <w:tcW w:w="1000" w:type="pct"/>
          </w:tcPr>
          <w:p w:rsidR="009B11E2" w:rsidRDefault="009B11E2" w:rsidP="00991551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Sobreanchos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camiño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Balsa-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Aboi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outros</w:t>
            </w:r>
            <w:proofErr w:type="spellEnd"/>
          </w:p>
        </w:tc>
        <w:tc>
          <w:tcPr>
            <w:tcW w:w="1000" w:type="pct"/>
            <w:vAlign w:val="center"/>
          </w:tcPr>
          <w:p w:rsidR="009B11E2" w:rsidRDefault="009B11E2" w:rsidP="00991551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129.306,63€</w:t>
            </w:r>
          </w:p>
        </w:tc>
        <w:tc>
          <w:tcPr>
            <w:tcW w:w="1000" w:type="pct"/>
            <w:vAlign w:val="center"/>
          </w:tcPr>
          <w:p w:rsidR="009B11E2" w:rsidRDefault="009B11E2" w:rsidP="00991551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32.326,66€</w:t>
            </w:r>
          </w:p>
        </w:tc>
        <w:tc>
          <w:tcPr>
            <w:tcW w:w="1000" w:type="pct"/>
            <w:vAlign w:val="center"/>
          </w:tcPr>
          <w:p w:rsidR="009B11E2" w:rsidRDefault="009B11E2" w:rsidP="00991551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161.633,29€</w:t>
            </w:r>
          </w:p>
        </w:tc>
        <w:tc>
          <w:tcPr>
            <w:tcW w:w="1000" w:type="pct"/>
            <w:vAlign w:val="center"/>
          </w:tcPr>
          <w:p w:rsidR="009B11E2" w:rsidRDefault="009B11E2" w:rsidP="009B11E2">
            <w:pPr>
              <w:tabs>
                <w:tab w:val="left" w:pos="284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1532.619.00</w:t>
            </w:r>
          </w:p>
        </w:tc>
      </w:tr>
    </w:tbl>
    <w:p w:rsidR="009B11E2" w:rsidRPr="009B11E2" w:rsidRDefault="009B11E2" w:rsidP="009B11E2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897C35">
        <w:rPr>
          <w:rFonts w:asciiTheme="minorHAnsi" w:hAnsiTheme="minorHAnsi" w:cstheme="minorHAnsi"/>
          <w:sz w:val="22"/>
          <w:szCs w:val="22"/>
        </w:rPr>
        <w:t xml:space="preserve">SEGUNDO. Autorizar,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contías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indicadas en euros, o gasto que para este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representa a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devandita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contratación, con cargo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partidas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sinaladas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do estado de gastos do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orzamento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municipal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para o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exercicio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2015.</w:t>
      </w:r>
    </w:p>
    <w:p w:rsidR="00897C35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897C35">
        <w:rPr>
          <w:rFonts w:asciiTheme="minorHAnsi" w:hAnsiTheme="minorHAnsi" w:cstheme="minorHAnsi"/>
          <w:sz w:val="22"/>
          <w:szCs w:val="22"/>
        </w:rPr>
        <w:t xml:space="preserve">TERCEIRO.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Incluír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prego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de cláusulas administrativas particulares tipo da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Provincial da Coruña que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rexerán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o contrato, por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procedemento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negociado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sen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publicidade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, segundo indicado na circular do organismo provincial para a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adxudicación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destes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contratos, publicados no BOP n° 103 do 01/06/2014 e anexo V de adaptación á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lexislación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dende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a indicada data.</w:t>
      </w:r>
    </w:p>
    <w:p w:rsidR="00897C35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897C35">
        <w:rPr>
          <w:rFonts w:asciiTheme="minorHAnsi" w:hAnsiTheme="minorHAnsi" w:cstheme="minorHAnsi"/>
          <w:sz w:val="22"/>
          <w:szCs w:val="22"/>
        </w:rPr>
        <w:t xml:space="preserve">CUARTO. Solicitar ofertas as </w:t>
      </w:r>
      <w:proofErr w:type="spellStart"/>
      <w:r w:rsidRPr="00897C35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empresas</w:t>
      </w:r>
    </w:p>
    <w:p w:rsidR="00897C35" w:rsidRPr="00897C35" w:rsidRDefault="00897C35" w:rsidP="00897C35">
      <w:pPr>
        <w:pStyle w:val="Prrafodelista"/>
        <w:numPr>
          <w:ilvl w:val="0"/>
          <w:numId w:val="1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897C35">
        <w:rPr>
          <w:rFonts w:asciiTheme="minorHAnsi" w:hAnsiTheme="minorHAnsi" w:cstheme="minorHAnsi"/>
          <w:sz w:val="22"/>
          <w:szCs w:val="22"/>
        </w:rPr>
        <w:t xml:space="preserve">Obras y Viales de Galicia, S.L., </w:t>
      </w:r>
    </w:p>
    <w:p w:rsidR="00897C35" w:rsidRPr="00897C35" w:rsidRDefault="00897C35" w:rsidP="00897C35">
      <w:pPr>
        <w:pStyle w:val="Prrafodelista"/>
        <w:numPr>
          <w:ilvl w:val="0"/>
          <w:numId w:val="1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97C35">
        <w:rPr>
          <w:rFonts w:asciiTheme="minorHAnsi" w:hAnsiTheme="minorHAnsi" w:cstheme="minorHAnsi"/>
          <w:sz w:val="22"/>
          <w:szCs w:val="22"/>
        </w:rPr>
        <w:t>Alcomte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Galicia, S. L.</w:t>
      </w:r>
    </w:p>
    <w:p w:rsidR="00897C35" w:rsidRPr="00897C35" w:rsidRDefault="00897C35" w:rsidP="00897C35">
      <w:pPr>
        <w:pStyle w:val="Prrafodelista"/>
        <w:numPr>
          <w:ilvl w:val="0"/>
          <w:numId w:val="13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97C35">
        <w:rPr>
          <w:rFonts w:asciiTheme="minorHAnsi" w:hAnsiTheme="minorHAnsi" w:cstheme="minorHAnsi"/>
          <w:sz w:val="22"/>
          <w:szCs w:val="22"/>
        </w:rPr>
        <w:t>Únika</w:t>
      </w:r>
      <w:proofErr w:type="spellEnd"/>
      <w:r w:rsidRPr="00897C35">
        <w:rPr>
          <w:rFonts w:asciiTheme="minorHAnsi" w:hAnsiTheme="minorHAnsi" w:cstheme="minorHAnsi"/>
          <w:sz w:val="22"/>
          <w:szCs w:val="22"/>
        </w:rPr>
        <w:t xml:space="preserve"> Proyectos y Obras, S.A.</w:t>
      </w:r>
    </w:p>
    <w:p w:rsidR="009B11E2" w:rsidRDefault="009B11E2" w:rsidP="00897C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B11E2" w:rsidRDefault="009B11E2" w:rsidP="00897C35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206D3" w:rsidRDefault="00C206D3" w:rsidP="00C206D3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97C35">
        <w:rPr>
          <w:rFonts w:asciiTheme="minorHAnsi" w:eastAsiaTheme="minorHAnsi" w:hAnsiTheme="minorHAnsi" w:cstheme="minorBidi"/>
          <w:b/>
          <w:sz w:val="22"/>
          <w:szCs w:val="22"/>
        </w:rPr>
        <w:t>CLASIFICACIÓN DAS OFERTAS PARA COMPRA DE</w:t>
      </w:r>
      <w:r w:rsidR="005F7416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bookmarkStart w:id="0" w:name="_GoBack"/>
      <w:bookmarkEnd w:id="0"/>
      <w:r w:rsidRPr="00897C35">
        <w:rPr>
          <w:rFonts w:asciiTheme="minorHAnsi" w:eastAsiaTheme="minorHAnsi" w:hAnsiTheme="minorHAnsi" w:cstheme="minorBidi"/>
          <w:b/>
          <w:sz w:val="22"/>
          <w:szCs w:val="22"/>
        </w:rPr>
        <w:t>DESBROZADORAS.-</w:t>
      </w: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Acordos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adoptados:</w:t>
      </w:r>
    </w:p>
    <w:p w:rsidR="00C206D3" w:rsidRDefault="00C206D3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PRIMEIRO. C</w:t>
      </w:r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lasificar as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proposicións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presentadas polos candidatos de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conformidade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coa puntuación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obtida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no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mesmo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897C35" w:rsidP="00897C35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SEGUNDO.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Notificarlle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e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requirirlle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aos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licitadores que presentaron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as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ofertas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máis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vantaxosas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e por tanto con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maior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puntuación, para que presente no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prazo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dez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días contados desde o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seguinte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a aquel en que reciba o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requirimento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a documentación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xustificativa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de estar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ao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día no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cumprimento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das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súas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obrigas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tributarias e coa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Seguridade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Social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ou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que autorice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ao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órgano de contratación para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obter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de forma directa a acreditación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diso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, de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dispoñer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efectivamente dos medios que se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comprometese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a dedicar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ou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adscribir á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execución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do contrato, de acorde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co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artigo 64.2 do Texto Refundido da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Lei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de Contratos do Sector Público aprobado polo Real Decreto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Lexislativo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3/2011, do 14 de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novembro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, e de ter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constituída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a garantía definitiva que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sexa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procedente. </w:t>
      </w:r>
    </w:p>
    <w:p w:rsidR="00897C35" w:rsidRDefault="00897C35" w:rsidP="00897C35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897C35" w:rsidP="00897C35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TERCEIRO.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Despois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de realizar os trámites anteriores, que Secretaría emita un informe e que se informe para que se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poida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resolver </w:t>
      </w:r>
      <w:proofErr w:type="spellStart"/>
      <w:r w:rsidRPr="00897C35">
        <w:rPr>
          <w:rFonts w:asciiTheme="minorHAnsi" w:eastAsiaTheme="minorHAnsi" w:hAnsiTheme="minorHAnsi" w:cstheme="minorBidi"/>
          <w:sz w:val="22"/>
          <w:szCs w:val="22"/>
        </w:rPr>
        <w:t>ao</w:t>
      </w:r>
      <w:proofErr w:type="spellEnd"/>
      <w:r w:rsidRPr="00897C35">
        <w:rPr>
          <w:rFonts w:asciiTheme="minorHAnsi" w:eastAsiaTheme="minorHAnsi" w:hAnsiTheme="minorHAnsi" w:cstheme="minorBidi"/>
          <w:sz w:val="22"/>
          <w:szCs w:val="22"/>
        </w:rPr>
        <w:t xml:space="preserve"> respecto a Alcaldía.</w:t>
      </w:r>
    </w:p>
    <w:p w:rsid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206D3" w:rsidRDefault="00C206D3" w:rsidP="00C206D3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97C35">
        <w:rPr>
          <w:rFonts w:asciiTheme="minorHAnsi" w:eastAsiaTheme="minorHAnsi" w:hAnsiTheme="minorHAnsi" w:cstheme="minorBidi"/>
          <w:b/>
          <w:sz w:val="22"/>
          <w:szCs w:val="22"/>
        </w:rPr>
        <w:t>ESCRITO DA DIRECTORA DO COLEXIO PECALAMA SOBRE DEFICIENCIAS NO CENTRO.-</w:t>
      </w:r>
    </w:p>
    <w:p w:rsid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Acordos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adoptados:</w:t>
      </w:r>
    </w:p>
    <w:p w:rsid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C206D3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1.</w:t>
      </w:r>
      <w:r w:rsidR="00897C35">
        <w:rPr>
          <w:rFonts w:asciiTheme="minorHAnsi" w:eastAsiaTheme="minorHAnsi" w:hAnsiTheme="minorHAnsi" w:cstheme="minorBidi"/>
          <w:sz w:val="22"/>
          <w:szCs w:val="22"/>
        </w:rPr>
        <w:t>S</w:t>
      </w:r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>ometer</w:t>
      </w:r>
      <w:proofErr w:type="gramEnd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>estudo</w:t>
      </w:r>
      <w:proofErr w:type="spellEnd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 xml:space="preserve"> económico as deficiencias que </w:t>
      </w:r>
      <w:proofErr w:type="spellStart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>supoñen</w:t>
      </w:r>
      <w:proofErr w:type="spellEnd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 xml:space="preserve"> un elevado </w:t>
      </w:r>
      <w:proofErr w:type="spellStart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>custo</w:t>
      </w:r>
      <w:proofErr w:type="spellEnd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 xml:space="preserve"> para </w:t>
      </w:r>
      <w:proofErr w:type="spellStart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>as</w:t>
      </w:r>
      <w:proofErr w:type="spellEnd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 xml:space="preserve"> arcas </w:t>
      </w:r>
      <w:proofErr w:type="spellStart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>muncipais</w:t>
      </w:r>
      <w:proofErr w:type="spellEnd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 xml:space="preserve"> e acometer os </w:t>
      </w:r>
      <w:proofErr w:type="spellStart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>arranxos</w:t>
      </w:r>
      <w:proofErr w:type="spellEnd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 xml:space="preserve"> da petición formulada sobre </w:t>
      </w:r>
      <w:proofErr w:type="spellStart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>ventás</w:t>
      </w:r>
      <w:proofErr w:type="spellEnd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 xml:space="preserve"> e o </w:t>
      </w:r>
      <w:proofErr w:type="spellStart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>arereiro</w:t>
      </w:r>
      <w:proofErr w:type="spellEnd"/>
      <w:r w:rsidR="00897C35" w:rsidRPr="00897C35">
        <w:rPr>
          <w:rFonts w:asciiTheme="minorHAnsi" w:eastAsiaTheme="minorHAnsi" w:hAnsiTheme="minorHAnsi" w:cstheme="minorBidi"/>
          <w:sz w:val="22"/>
          <w:szCs w:val="22"/>
        </w:rPr>
        <w:t xml:space="preserve"> que se usa para educación infantil.</w:t>
      </w: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206D3" w:rsidRDefault="00C206D3" w:rsidP="00C206D3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97C35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 xml:space="preserve">PADRÓN MUNICIPAL DE ABASTECEMENTO DE AUGA E REDE DE SUMIDOIROS SEGUNDO TRIMESTRE </w:t>
      </w:r>
      <w:proofErr w:type="gramStart"/>
      <w:r w:rsidRPr="00897C35">
        <w:rPr>
          <w:rFonts w:asciiTheme="minorHAnsi" w:eastAsiaTheme="minorHAnsi" w:hAnsiTheme="minorHAnsi" w:cstheme="minorBidi"/>
          <w:b/>
          <w:sz w:val="22"/>
          <w:szCs w:val="22"/>
        </w:rPr>
        <w:t>2015 .-</w:t>
      </w:r>
      <w:proofErr w:type="gramEnd"/>
    </w:p>
    <w:p w:rsid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206D3" w:rsidRDefault="00C206D3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Acordos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adoptados:</w:t>
      </w:r>
    </w:p>
    <w:p w:rsidR="00C206D3" w:rsidRDefault="00C206D3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206D3" w:rsidRPr="00897C35" w:rsidRDefault="00C206D3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1.P</w:t>
      </w:r>
      <w:r w:rsidRPr="00C206D3">
        <w:rPr>
          <w:rFonts w:asciiTheme="minorHAnsi" w:eastAsiaTheme="minorHAnsi" w:hAnsiTheme="minorHAnsi" w:cstheme="minorBidi"/>
          <w:sz w:val="22"/>
          <w:szCs w:val="22"/>
        </w:rPr>
        <w:t>restarlle</w:t>
      </w:r>
      <w:proofErr w:type="gramEnd"/>
      <w:r w:rsidRPr="00C206D3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Pr="00C206D3">
        <w:rPr>
          <w:rFonts w:asciiTheme="minorHAnsi" w:eastAsiaTheme="minorHAnsi" w:hAnsiTheme="minorHAnsi" w:cstheme="minorBidi"/>
          <w:sz w:val="22"/>
          <w:szCs w:val="22"/>
        </w:rPr>
        <w:t>súa</w:t>
      </w:r>
      <w:proofErr w:type="spellEnd"/>
      <w:r w:rsidRPr="00C206D3">
        <w:rPr>
          <w:rFonts w:asciiTheme="minorHAnsi" w:eastAsiaTheme="minorHAnsi" w:hAnsiTheme="minorHAnsi" w:cstheme="minorBidi"/>
          <w:sz w:val="22"/>
          <w:szCs w:val="22"/>
        </w:rPr>
        <w:t xml:space="preserve"> aprobación e que se </w:t>
      </w:r>
      <w:proofErr w:type="spellStart"/>
      <w:r w:rsidRPr="00C206D3">
        <w:rPr>
          <w:rFonts w:asciiTheme="minorHAnsi" w:eastAsiaTheme="minorHAnsi" w:hAnsiTheme="minorHAnsi" w:cstheme="minorBidi"/>
          <w:sz w:val="22"/>
          <w:szCs w:val="22"/>
        </w:rPr>
        <w:t>faga</w:t>
      </w:r>
      <w:proofErr w:type="spellEnd"/>
      <w:r w:rsidRPr="00C206D3">
        <w:rPr>
          <w:rFonts w:asciiTheme="minorHAnsi" w:eastAsiaTheme="minorHAnsi" w:hAnsiTheme="minorHAnsi" w:cstheme="minorBidi"/>
          <w:sz w:val="22"/>
          <w:szCs w:val="22"/>
        </w:rPr>
        <w:t xml:space="preserve"> a exposición pública do </w:t>
      </w:r>
      <w:proofErr w:type="spellStart"/>
      <w:r w:rsidRPr="00C206D3">
        <w:rPr>
          <w:rFonts w:asciiTheme="minorHAnsi" w:eastAsiaTheme="minorHAnsi" w:hAnsiTheme="minorHAnsi" w:cstheme="minorBidi"/>
          <w:sz w:val="22"/>
          <w:szCs w:val="22"/>
        </w:rPr>
        <w:t>mesmo</w:t>
      </w:r>
      <w:proofErr w:type="spellEnd"/>
      <w:r w:rsidRPr="00C206D3">
        <w:rPr>
          <w:rFonts w:asciiTheme="minorHAnsi" w:eastAsiaTheme="minorHAnsi" w:hAnsiTheme="minorHAnsi" w:cstheme="minorBidi"/>
          <w:sz w:val="22"/>
          <w:szCs w:val="22"/>
        </w:rPr>
        <w:t xml:space="preserve"> a través do tablón de edictos e publicación no Boletín Oficial da Provincia.·</w:t>
      </w: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Default="00897C35" w:rsidP="00897C35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FACTURA.-</w:t>
      </w: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897C35" w:rsidRPr="00897C35" w:rsidRDefault="00897C35" w:rsidP="00897C35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97C35">
        <w:rPr>
          <w:rFonts w:asciiTheme="minorHAnsi" w:eastAsiaTheme="minorHAnsi" w:hAnsiTheme="minorHAnsi" w:cstheme="minorBidi"/>
          <w:b/>
          <w:sz w:val="22"/>
          <w:szCs w:val="22"/>
        </w:rPr>
        <w:t>ROGOS E PREGUNTAS.-</w:t>
      </w:r>
    </w:p>
    <w:p w:rsidR="00897C35" w:rsidRDefault="00897C35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206D3" w:rsidRDefault="00C206D3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Non se formulan</w:t>
      </w:r>
    </w:p>
    <w:p w:rsidR="00C206D3" w:rsidRDefault="00C206D3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7839C8" w:rsidRDefault="007839C8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206D3" w:rsidRPr="00897C35" w:rsidRDefault="00C206D3" w:rsidP="00897C35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Non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habendo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máis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asuntos de que tratar, Pola Presidencia se levanta a sesión.</w:t>
      </w:r>
    </w:p>
    <w:p w:rsidR="00337935" w:rsidRPr="00767990" w:rsidRDefault="003379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70C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D1940"/>
    <w:rsid w:val="002D4829"/>
    <w:rsid w:val="003258E5"/>
    <w:rsid w:val="00337935"/>
    <w:rsid w:val="005F58BD"/>
    <w:rsid w:val="005F7416"/>
    <w:rsid w:val="00616ECB"/>
    <w:rsid w:val="00767990"/>
    <w:rsid w:val="007839C8"/>
    <w:rsid w:val="00897C35"/>
    <w:rsid w:val="008A1BF7"/>
    <w:rsid w:val="00960998"/>
    <w:rsid w:val="009B11E2"/>
    <w:rsid w:val="00BB1C43"/>
    <w:rsid w:val="00BD480F"/>
    <w:rsid w:val="00C206D3"/>
    <w:rsid w:val="00C866A2"/>
    <w:rsid w:val="00D17B5F"/>
    <w:rsid w:val="00D64922"/>
    <w:rsid w:val="00E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6</cp:revision>
  <dcterms:created xsi:type="dcterms:W3CDTF">2017-02-14T15:41:00Z</dcterms:created>
  <dcterms:modified xsi:type="dcterms:W3CDTF">2017-02-15T17:55:00Z</dcterms:modified>
</cp:coreProperties>
</file>